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7777777" w:rsidR="00CD51BF" w:rsidRDefault="00A51E8F">
      <w:pPr>
        <w:pStyle w:val="Corpotesto"/>
        <w:spacing w:before="8"/>
        <w:rPr>
          <w:rFonts w:ascii="Times New Roman"/>
          <w:sz w:val="11"/>
        </w:rPr>
      </w:pPr>
      <w:r>
        <w:pict w14:anchorId="72A39521">
          <v:shape id="_x0000_s1061" style="position:absolute;margin-left:79.2pt;margin-top:8.95pt;width:436.2pt;height:.1pt;z-index:-15728640;mso-wrap-distance-left:0;mso-wrap-distance-right:0;mso-position-horizontal-relative:page" coordorigin="1584,179" coordsize="8724,0" path="m1584,179r8724,e" filled="f" strokecolor="#006ebf" strokeweight=".48pt">
            <v:path arrowok="t"/>
            <w10:wrap type="topAndBottom" anchorx="page"/>
          </v:shape>
        </w:pic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74E0379B" w14:textId="77777777" w:rsidR="00D54E09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</w:p>
    <w:p w14:paraId="1C13BD7D" w14:textId="6C89932E" w:rsidR="00CD51BF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14:paraId="605D44B4" w14:textId="71B8F144" w:rsidR="00D54E09" w:rsidRPr="00D54E09" w:rsidRDefault="00D54E09" w:rsidP="00D54E09">
      <w:pPr>
        <w:jc w:val="center"/>
        <w:rPr>
          <w:rFonts w:ascii="Georgia Ref" w:hAnsi="Georgia Ref"/>
          <w:b/>
          <w:smallCaps/>
          <w:sz w:val="36"/>
          <w:szCs w:val="36"/>
        </w:rPr>
      </w:pPr>
      <w:r w:rsidRPr="00D54E09">
        <w:rPr>
          <w:rFonts w:ascii="Georgia Ref" w:hAnsi="Georgia Ref"/>
          <w:b/>
          <w:smallCaps/>
          <w:sz w:val="36"/>
          <w:szCs w:val="36"/>
        </w:rPr>
        <w:t>RELAZIONI INTERNAZIONALI PER IL MARKETING</w:t>
      </w:r>
    </w:p>
    <w:p w14:paraId="30B9244E" w14:textId="77777777" w:rsidR="00D54E09" w:rsidRPr="00D54E09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</w:p>
    <w:p w14:paraId="3C5935EF" w14:textId="302B6BB4" w:rsidR="00CD51BF" w:rsidRPr="00D54E09" w:rsidRDefault="00AE2F58">
      <w:pPr>
        <w:pStyle w:val="Titolo"/>
      </w:pPr>
      <w:r w:rsidRPr="00D54E09">
        <w:t>D</w:t>
      </w:r>
      <w:r>
        <w:t>OCUMENTO</w:t>
      </w:r>
      <w:r w:rsidRPr="00D54E09">
        <w:t xml:space="preserve"> </w:t>
      </w:r>
      <w:r>
        <w:t xml:space="preserve">DEL </w:t>
      </w:r>
      <w:r w:rsidRPr="00D54E09">
        <w:t>C</w:t>
      </w:r>
      <w:r>
        <w:t>ONSIGLIO</w:t>
      </w:r>
      <w:r w:rsidRPr="00D54E09">
        <w:t xml:space="preserve"> </w:t>
      </w:r>
      <w:r w:rsidR="00D54E09">
        <w:t>DI</w:t>
      </w:r>
      <w:r w:rsidRPr="00D54E09">
        <w:t xml:space="preserve"> </w:t>
      </w:r>
      <w:r>
        <w:t>CLASSE</w:t>
      </w:r>
      <w:r w:rsidRPr="00D54E09">
        <w:t xml:space="preserve"> V</w:t>
      </w:r>
      <w:r w:rsidR="00D54E09" w:rsidRPr="00D54E09">
        <w:t>A RIM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636BC3E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62/17,</w:t>
      </w:r>
    </w:p>
    <w:p w14:paraId="1D36AC58" w14:textId="77777777" w:rsidR="00CD51BF" w:rsidRDefault="00AE2F58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dell’O.M. n.65 del 14/03/2022</w:t>
      </w:r>
      <w:r w:rsidR="005F3EFA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della nota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prot. N.</w:t>
      </w:r>
      <w:r>
        <w:rPr>
          <w:rFonts w:ascii="Times New Roman" w:hAnsi="Times New Roman"/>
          <w:spacing w:val="-3"/>
        </w:rPr>
        <w:t xml:space="preserve"> </w:t>
      </w:r>
      <w:r w:rsidR="005F3EFA">
        <w:rPr>
          <w:rFonts w:ascii="Times New Roman" w:hAnsi="Times New Roman"/>
        </w:rPr>
        <w:t>7775 del 28/03/2022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77777777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>
        <w:rPr>
          <w:rFonts w:ascii="Times New Roman"/>
          <w:b/>
          <w:sz w:val="36"/>
        </w:rPr>
        <w:t>2021/2022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Default="00AE2F58">
      <w:pPr>
        <w:pStyle w:val="Titolo3"/>
        <w:numPr>
          <w:ilvl w:val="0"/>
          <w:numId w:val="46"/>
        </w:numPr>
        <w:tabs>
          <w:tab w:val="left" w:pos="1655"/>
        </w:tabs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CONTESTO</w:t>
      </w:r>
      <w:r>
        <w:rPr>
          <w:spacing w:val="-12"/>
        </w:rPr>
        <w:t xml:space="preserve"> </w:t>
      </w:r>
      <w:r>
        <w:t>GENERALE</w:t>
      </w:r>
    </w:p>
    <w:p w14:paraId="1D8664E2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Default="00AE2F58">
      <w:pPr>
        <w:pStyle w:val="Titolo3"/>
        <w:numPr>
          <w:ilvl w:val="0"/>
          <w:numId w:val="46"/>
        </w:numPr>
        <w:tabs>
          <w:tab w:val="left" w:pos="1661"/>
        </w:tabs>
        <w:ind w:left="1660" w:hanging="361"/>
        <w:jc w:val="left"/>
      </w:pP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CURRICOLO</w:t>
      </w:r>
    </w:p>
    <w:p w14:paraId="17CB13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Default="00AE2F58">
      <w:pPr>
        <w:pStyle w:val="Titolo3"/>
        <w:numPr>
          <w:ilvl w:val="0"/>
          <w:numId w:val="46"/>
        </w:numPr>
        <w:tabs>
          <w:tab w:val="left" w:pos="1560"/>
        </w:tabs>
        <w:spacing w:before="188"/>
        <w:ind w:left="1560" w:hanging="284"/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</w:p>
    <w:p w14:paraId="02CEB09D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b/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>
      <w:pPr>
        <w:pStyle w:val="Paragrafoelenco"/>
        <w:numPr>
          <w:ilvl w:val="0"/>
          <w:numId w:val="46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32B0E495" w14:textId="77777777" w:rsidR="003566C3" w:rsidRDefault="00AE2F58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473E0052" w14:textId="5EB4E27C" w:rsidR="0027030F" w:rsidRPr="00C4581B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pacing w:val="-1"/>
          <w:sz w:val="18"/>
        </w:rPr>
        <w:t>LINGUA</w:t>
      </w:r>
      <w:r w:rsidRPr="003566C3">
        <w:rPr>
          <w:spacing w:val="-8"/>
          <w:sz w:val="18"/>
        </w:rPr>
        <w:t xml:space="preserve"> </w:t>
      </w:r>
      <w:r w:rsidRPr="003566C3">
        <w:rPr>
          <w:spacing w:val="-1"/>
          <w:sz w:val="18"/>
        </w:rPr>
        <w:t>FRANCESE</w:t>
      </w:r>
    </w:p>
    <w:p w14:paraId="5C619B9E" w14:textId="7CCF5720" w:rsidR="00C4581B" w:rsidRPr="003566C3" w:rsidRDefault="00C4581B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 SPAGNOLA</w:t>
      </w:r>
    </w:p>
    <w:p w14:paraId="309F1B9D" w14:textId="77777777" w:rsidR="0027030F" w:rsidRP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62F316FF" w14:textId="62B7F670" w:rsidR="0027030F" w:rsidRPr="00B2365B" w:rsidRDefault="00AE2F58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</w:t>
      </w:r>
      <w:r w:rsidR="0027030F" w:rsidRPr="0027030F">
        <w:rPr>
          <w:spacing w:val="-6"/>
          <w:sz w:val="18"/>
        </w:rPr>
        <w:t xml:space="preserve"> </w:t>
      </w:r>
    </w:p>
    <w:p w14:paraId="4676156E" w14:textId="4F9A1E36" w:rsidR="00B2365B" w:rsidRPr="00C4581B" w:rsidRDefault="00C4581B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6"/>
          <w:sz w:val="18"/>
        </w:rPr>
        <w:t>RELAZIONI INTERNAZIONALI</w:t>
      </w:r>
    </w:p>
    <w:p w14:paraId="6685E910" w14:textId="69B9A2B4" w:rsidR="00C4581B" w:rsidRPr="0027030F" w:rsidRDefault="00C4581B" w:rsidP="00C4581B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6932" w:hanging="405"/>
        <w:rPr>
          <w:sz w:val="18"/>
        </w:rPr>
      </w:pPr>
      <w:r>
        <w:rPr>
          <w:spacing w:val="-6"/>
          <w:sz w:val="18"/>
        </w:rPr>
        <w:t>ECONOMIA AZIENDALE E GEOPOLITICA</w:t>
      </w:r>
    </w:p>
    <w:p w14:paraId="22C620FC" w14:textId="77777777" w:rsid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>
      <w:pPr>
        <w:pStyle w:val="Titolo3"/>
        <w:numPr>
          <w:ilvl w:val="0"/>
          <w:numId w:val="46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6BAEBFBC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</w:t>
      </w:r>
      <w:r w:rsidR="00C4581B">
        <w:t>.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2CF261B7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</w:pPr>
      <w:r>
        <w:rPr>
          <w:sz w:val="18"/>
        </w:rPr>
        <w:t>PERCORSI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8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t>“</w:t>
      </w:r>
      <w:r>
        <w:rPr>
          <w:sz w:val="18"/>
        </w:rPr>
        <w:t>CITTADINANZA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COSTITUZIONE</w:t>
      </w:r>
      <w:r>
        <w:t>”</w:t>
      </w:r>
    </w:p>
    <w:p w14:paraId="699B6233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>
      <w:pPr>
        <w:pStyle w:val="Titolo3"/>
        <w:numPr>
          <w:ilvl w:val="0"/>
          <w:numId w:val="46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F8D1996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22EE549D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C4581B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>
      <w:pPr>
        <w:pStyle w:val="Titolo3"/>
        <w:numPr>
          <w:ilvl w:val="0"/>
          <w:numId w:val="46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PROVA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>
      <w:pPr>
        <w:pStyle w:val="Titolo3"/>
        <w:numPr>
          <w:ilvl w:val="0"/>
          <w:numId w:val="41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>
      <w:pPr>
        <w:pStyle w:val="Paragrafoelenco"/>
        <w:numPr>
          <w:ilvl w:val="1"/>
          <w:numId w:val="41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77777777" w:rsidR="00CD51BF" w:rsidRDefault="00A51E8F">
      <w:pPr>
        <w:pStyle w:val="Corpotesto"/>
        <w:spacing w:before="6"/>
        <w:rPr>
          <w:b/>
          <w:sz w:val="16"/>
        </w:rPr>
      </w:pPr>
      <w:r>
        <w:pict w14:anchorId="21F4433C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.3pt;margin-top:12.3pt;width:524.8pt;height:248.8pt;z-index:-15725568;mso-wrap-distance-left:0;mso-wrap-distance-right:0;mso-position-horizontal-relative:page" filled="f" strokeweight=".48pt">
            <v:textbox inset="0,0,0,0">
              <w:txbxContent>
                <w:p w14:paraId="02DFD8FD" w14:textId="77777777" w:rsidR="004211ED" w:rsidRDefault="004211ED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Aversa, situata al centro di un contesto territoriale definito “Agro aversano” che raggruppa 19 comuni, è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produttivo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per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settori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strategici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Made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Italy,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caposaldo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distretto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turistico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“Aversa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normanna</w:t>
                  </w:r>
                </w:p>
                <w:p w14:paraId="60941862" w14:textId="77777777" w:rsidR="004211ED" w:rsidRDefault="004211ED">
                  <w:pPr>
                    <w:ind w:left="105" w:right="9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- Campania felix”, sede di attività afferenti al settore terziario. Il contesto socio economico di Aversa 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tutto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l’Agro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Aversano, di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tipo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tradizionalmente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agricolo, ha subito profonde modifiche negli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ultimi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decenni che hanno visto prendere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consistenza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 industriali sia attività produttive e di servizio. La platea scolastica dell’Istituto si presenta vasta ed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articolata. Essa comprende l’agglomerato urbano aversano (la città di Aversa ed i Paesi limitrofi che ad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essa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saldano)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l’agglomerato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atellano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(Orta,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Succivo,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Sant’Arpino).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realtà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profondamente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eterogenea,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sotto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profilo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urbanistico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culturale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dove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l’unico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baluardo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vera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coesione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convivenza sociale resta la scuola che, mettendo a disposizione del territorio risorse umane e strutturali,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instaurando collaborazioni con soggetti pubblici e privati, nazionali ed internazionali, offre ai giovani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l’opportunità di una formazione umana, culturale e professionale idonea a renderli protagonisti nella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società del futuro. La scuola pone grande attenzione all'inclusività e assume come dovere specifico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responsabilità sulle modalità educative e i metodi di insegnamento tramite l’attivazione di uno specifico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Piano per l'inclusività. Ciò diventa per tutti gli studenti anche un’opportunità di sviluppo delle soft skills,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cioè quelle competenze trasversali che riguardano le capacità comportamentali e relazionali ad ampio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raggio.</w:t>
                  </w:r>
                </w:p>
              </w:txbxContent>
            </v:textbox>
            <w10:wrap type="topAndBottom" anchorx="page"/>
          </v:shape>
        </w:pic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77777777" w:rsidR="00CD51BF" w:rsidRDefault="00A51E8F">
      <w:pPr>
        <w:pStyle w:val="Paragrafoelenco"/>
        <w:numPr>
          <w:ilvl w:val="1"/>
          <w:numId w:val="41"/>
        </w:numPr>
        <w:tabs>
          <w:tab w:val="left" w:pos="1625"/>
        </w:tabs>
        <w:spacing w:before="0"/>
        <w:ind w:hanging="433"/>
        <w:rPr>
          <w:b/>
        </w:rPr>
      </w:pPr>
      <w:r>
        <w:pict w14:anchorId="32C419CF">
          <v:shape id="_x0000_s1059" style="position:absolute;left:0;text-align:left;margin-left:35.05pt;margin-top:25.6pt;width:525.15pt;height:342.6pt;z-index:-17949696;mso-position-horizontal-relative:page" coordorigin="701,512" coordsize="10503,6852" path="m11203,512r-7,l11196,522r,6830l708,7352r,-6830l11196,522r,-10l708,512r-7,l701,7364r7,l11203,7364r,-12l11203,522r,-10xe" fillcolor="black" stroked="f">
            <v:path arrowok="t"/>
            <w10:wrap anchorx="page"/>
          </v:shape>
        </w:pic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>
      <w:pPr>
        <w:pStyle w:val="Titolo3"/>
        <w:numPr>
          <w:ilvl w:val="0"/>
          <w:numId w:val="40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>
      <w:pPr>
        <w:pStyle w:val="Titolo3"/>
        <w:numPr>
          <w:ilvl w:val="2"/>
          <w:numId w:val="40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77777777" w:rsidR="00CD51BF" w:rsidRDefault="00A51E8F">
      <w:pPr>
        <w:pStyle w:val="Corpotesto"/>
        <w:ind w:left="400"/>
        <w:rPr>
          <w:sz w:val="20"/>
        </w:rPr>
      </w:pPr>
      <w:r>
        <w:rPr>
          <w:sz w:val="20"/>
        </w:rPr>
      </w:r>
      <w:r>
        <w:rPr>
          <w:sz w:val="20"/>
        </w:rPr>
        <w:pict w14:anchorId="42718440">
          <v:shape id="_x0000_s1065" type="#_x0000_t202" style="width:524.8pt;height:146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CC1113C" w14:textId="77777777" w:rsidR="004211ED" w:rsidRDefault="004211ED">
                  <w:pPr>
                    <w:pStyle w:val="Corpotesto"/>
                    <w:numPr>
                      <w:ilvl w:val="0"/>
                      <w:numId w:val="39"/>
                    </w:numPr>
                    <w:tabs>
                      <w:tab w:val="left" w:pos="2607"/>
                    </w:tabs>
                    <w:spacing w:line="275" w:lineRule="exact"/>
                  </w:pPr>
                  <w:r>
                    <w:t>Amministrazione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finanza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marketing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percorso sport</w:t>
                  </w:r>
                </w:p>
                <w:p w14:paraId="35BEFEF1" w14:textId="77777777" w:rsidR="004211ED" w:rsidRDefault="004211ED">
                  <w:pPr>
                    <w:numPr>
                      <w:ilvl w:val="0"/>
                      <w:numId w:val="39"/>
                    </w:numPr>
                    <w:tabs>
                      <w:tab w:val="left" w:pos="2607"/>
                    </w:tabs>
                    <w:spacing w:before="24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Articolazion</w:t>
                  </w:r>
                  <w:r>
                    <w:rPr>
                      <w:b/>
                    </w:rPr>
                    <w:t>i</w:t>
                  </w:r>
                </w:p>
                <w:p w14:paraId="7B473CB6" w14:textId="77777777" w:rsidR="004211ED" w:rsidRDefault="004211ED">
                  <w:pPr>
                    <w:pStyle w:val="Corpotesto"/>
                    <w:numPr>
                      <w:ilvl w:val="1"/>
                      <w:numId w:val="39"/>
                    </w:numPr>
                    <w:tabs>
                      <w:tab w:val="left" w:pos="3326"/>
                      <w:tab w:val="left" w:pos="3327"/>
                    </w:tabs>
                    <w:spacing w:before="29"/>
                  </w:pPr>
                  <w:r>
                    <w:t>Relazioni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internazionali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marketing</w:t>
                  </w:r>
                </w:p>
                <w:p w14:paraId="76F11829" w14:textId="77777777" w:rsidR="004211ED" w:rsidRDefault="004211ED">
                  <w:pPr>
                    <w:pStyle w:val="Corpotesto"/>
                    <w:numPr>
                      <w:ilvl w:val="1"/>
                      <w:numId w:val="39"/>
                    </w:numPr>
                    <w:tabs>
                      <w:tab w:val="left" w:pos="3326"/>
                      <w:tab w:val="left" w:pos="3327"/>
                    </w:tabs>
                    <w:spacing w:before="41"/>
                  </w:pPr>
                  <w:r>
                    <w:t>Sistemi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informativi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aziendali</w:t>
                  </w:r>
                </w:p>
                <w:p w14:paraId="1A38DB73" w14:textId="77777777" w:rsidR="004211ED" w:rsidRDefault="004211ED">
                  <w:pPr>
                    <w:spacing w:before="61"/>
                    <w:ind w:left="470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>
                    <w:rPr>
                      <w:b/>
                      <w:spacing w:val="42"/>
                    </w:rPr>
                    <w:t xml:space="preserve"> </w:t>
                  </w:r>
                  <w:r>
                    <w:rPr>
                      <w:b/>
                    </w:rPr>
                    <w:t>TURISMO</w:t>
                  </w:r>
                </w:p>
                <w:p w14:paraId="12479CAD" w14:textId="77777777" w:rsidR="004211ED" w:rsidRDefault="004211ED">
                  <w:pPr>
                    <w:pStyle w:val="Corpotesto"/>
                    <w:spacing w:before="1"/>
                    <w:rPr>
                      <w:b/>
                      <w:sz w:val="19"/>
                    </w:rPr>
                  </w:pPr>
                </w:p>
                <w:p w14:paraId="605260C7" w14:textId="77777777" w:rsidR="004211ED" w:rsidRDefault="004211ED">
                  <w:pPr>
                    <w:ind w:left="110" w:right="88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biennio comune agli indirizzi permette agli studenti di poter cambiare percorso in itinere, orientando,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eventualmente, le scelte effettuate al passaggio dal primo al secondo ciclo di studi, contrastando la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disaffezione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studio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dispersione,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migliorando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il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formativo,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valorizzando</w:t>
                  </w:r>
                </w:p>
                <w:p w14:paraId="53579A84" w14:textId="77777777" w:rsidR="004211ED" w:rsidRDefault="004211ED">
                  <w:pPr>
                    <w:spacing w:line="285" w:lineRule="exact"/>
                    <w:ind w:left="11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talenti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ed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attitudini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degli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studenti.</w:t>
                  </w:r>
                </w:p>
              </w:txbxContent>
            </v:textbox>
            <w10:anchorlock/>
          </v:shape>
        </w:pic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>
      <w:pPr>
        <w:pStyle w:val="Titolo3"/>
        <w:numPr>
          <w:ilvl w:val="0"/>
          <w:numId w:val="40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>
      <w:pPr>
        <w:pStyle w:val="Paragrafoelenco"/>
        <w:numPr>
          <w:ilvl w:val="1"/>
          <w:numId w:val="38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9853B1">
        <w:trPr>
          <w:trHeight w:val="3251"/>
        </w:trPr>
        <w:tc>
          <w:tcPr>
            <w:tcW w:w="10110" w:type="dxa"/>
          </w:tcPr>
          <w:p w14:paraId="6C898328" w14:textId="77777777" w:rsidR="009853B1" w:rsidRPr="005446D3" w:rsidRDefault="009853B1" w:rsidP="009853B1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  <w:r w:rsidRPr="005446D3">
              <w:rPr>
                <w:rFonts w:asciiTheme="minorHAnsi" w:hAnsiTheme="minorHAnsi" w:cstheme="minorHAnsi"/>
              </w:rPr>
              <w:t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sociale.</w:t>
            </w:r>
          </w:p>
          <w:p w14:paraId="72799954" w14:textId="77777777" w:rsidR="009853B1" w:rsidRPr="005446D3" w:rsidRDefault="009853B1" w:rsidP="009853B1">
            <w:pPr>
              <w:shd w:val="clear" w:color="auto" w:fill="FFFFFF"/>
              <w:spacing w:before="165" w:after="165"/>
              <w:outlineLvl w:val="4"/>
              <w:rPr>
                <w:rFonts w:asciiTheme="minorHAnsi" w:hAnsiTheme="minorHAnsi" w:cstheme="minorHAnsi"/>
                <w:b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Attraverso il percorso generale, è in grado di: </w:t>
            </w:r>
          </w:p>
          <w:p w14:paraId="3DFC18D6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--rilevare le operazioni gestionali utilizzando metodi, strumenti, tecniche contabili ed extracontabili in linea con i principi nazionali ed internazionali </w:t>
            </w:r>
          </w:p>
          <w:p w14:paraId="0B51A42F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redigere e interpretare i documenti amministrativi e finanziari aziendali </w:t>
            </w:r>
          </w:p>
          <w:p w14:paraId="56145BC4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gestire adempimenti di natura fiscale </w:t>
            </w:r>
          </w:p>
          <w:p w14:paraId="66114CFC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alle trattative contrattuali riferite alle diverse aree funzionali dell’azienda; </w:t>
            </w:r>
          </w:p>
          <w:p w14:paraId="40C35722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svolgere attività di marketing </w:t>
            </w:r>
          </w:p>
          <w:p w14:paraId="20F2894C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 xml:space="preserve">- collaborare all’organizzazione, alla gestione e al controllo dei processi aziendali </w:t>
            </w:r>
          </w:p>
          <w:p w14:paraId="1389E933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utilizzare tecnologie e software applicativi per la gestione integrata di amministrazione, finanza e marketing.</w:t>
            </w:r>
          </w:p>
          <w:p w14:paraId="2CC41309" w14:textId="77777777" w:rsidR="009853B1" w:rsidRPr="005446D3" w:rsidRDefault="009853B1" w:rsidP="009853B1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</w:p>
          <w:p w14:paraId="791AFB03" w14:textId="77777777" w:rsidR="009853B1" w:rsidRPr="005446D3" w:rsidRDefault="009853B1" w:rsidP="009853B1">
            <w:pPr>
              <w:adjustRightInd w:val="0"/>
              <w:spacing w:line="237" w:lineRule="auto"/>
              <w:ind w:right="86"/>
              <w:jc w:val="both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Nell’articolazione</w:t>
            </w:r>
            <w:r w:rsidRPr="005446D3">
              <w:rPr>
                <w:rFonts w:asciiTheme="minorHAnsi" w:hAnsiTheme="minorHAnsi" w:cstheme="minorHAnsi"/>
                <w:b/>
              </w:rPr>
              <w:t xml:space="preserve"> “Relazioni internazionali per il marketing”</w:t>
            </w:r>
            <w:r w:rsidRPr="005446D3">
              <w:rPr>
                <w:rFonts w:asciiTheme="minorHAnsi" w:hAnsiTheme="minorHAnsi" w:cstheme="minorHAnsi"/>
              </w:rPr>
              <w:t>, il profilo si caratterizza per il riferimento sia all’ambito della comunicazione aziendale con l’utilizzo di tre lingue straniere e appropriati strumenti tecnologici sia alla collaborazione nella gestione dei rapporti aziendali nazionali e internazionali riguardanti differenti realtà geo-politiche e vari contesti lavorativi.</w:t>
            </w:r>
          </w:p>
          <w:p w14:paraId="1B1C8B84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eastAsia="SimSun" w:hAnsiTheme="minorHAnsi" w:cstheme="minorHAnsi"/>
                <w:lang w:eastAsia="it-IT"/>
              </w:rPr>
            </w:pPr>
          </w:p>
          <w:p w14:paraId="3121104F" w14:textId="77777777" w:rsidR="009853B1" w:rsidRPr="005446D3" w:rsidRDefault="009853B1" w:rsidP="009853B1">
            <w:pPr>
              <w:shd w:val="clear" w:color="auto" w:fill="FFFFFF"/>
              <w:spacing w:before="165" w:after="165"/>
              <w:outlineLvl w:val="4"/>
              <w:rPr>
                <w:rFonts w:asciiTheme="minorHAnsi" w:eastAsia="SimSun" w:hAnsiTheme="minorHAnsi" w:cstheme="minorHAnsi"/>
                <w:b/>
                <w:lang w:eastAsia="it-IT"/>
              </w:rPr>
            </w:pPr>
            <w:r w:rsidRPr="005446D3">
              <w:rPr>
                <w:rFonts w:asciiTheme="minorHAnsi" w:hAnsiTheme="minorHAnsi" w:cstheme="minorHAnsi"/>
                <w:b/>
              </w:rPr>
              <w:t xml:space="preserve">A conclusione del percorso quinquennale, il Diplomato nell’indirizzo “Amministrazione, Finanza e Marketing”, in termini di competenze specifiche, </w:t>
            </w:r>
            <w:r w:rsidRPr="005446D3">
              <w:rPr>
                <w:rFonts w:asciiTheme="minorHAnsi" w:eastAsia="SimSun" w:hAnsiTheme="minorHAnsi" w:cstheme="minorHAnsi"/>
                <w:b/>
                <w:lang w:eastAsia="it-IT"/>
              </w:rPr>
              <w:t>deve sapere:</w:t>
            </w:r>
          </w:p>
          <w:p w14:paraId="5C7B79DE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1. Riconoscere e interpretare:</w:t>
            </w:r>
          </w:p>
          <w:p w14:paraId="07FF2B52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14:paraId="632D8AF4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i macrofenomeni economici nazionali e internazionali per connetterli alla specificità di un’azienda;</w:t>
            </w:r>
          </w:p>
          <w:p w14:paraId="6538AC3F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4A34E585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14:paraId="6A560A16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14:paraId="0BB2DAFB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14:paraId="678778FE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lastRenderedPageBreak/>
              <w:t>5.Individuare le caratteristiche del mercato del lavoro e collaborare alla gestione delle risorse umane.</w:t>
            </w:r>
          </w:p>
          <w:p w14:paraId="53398FC0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6. Gestire il sistema delle rilevazioni aziendali con l’ausilio di programmi di contabilità integrata.</w:t>
            </w:r>
          </w:p>
          <w:p w14:paraId="624C8CAB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14:paraId="2DBD66BF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14:paraId="561B7312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14:paraId="761A5087" w14:textId="77777777" w:rsidR="009853B1" w:rsidRPr="005446D3" w:rsidRDefault="009853B1" w:rsidP="009853B1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14:paraId="18B570DF" w14:textId="2966E333" w:rsidR="00CE325C" w:rsidRPr="009853B1" w:rsidRDefault="009853B1" w:rsidP="009853B1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</w:rPr>
            </w:pPr>
            <w:r w:rsidRPr="005446D3">
              <w:rPr>
                <w:rFonts w:asciiTheme="minorHAnsi" w:hAnsiTheme="minorHAnsi" w:cstheme="minorHAnsi"/>
              </w:rPr>
              <w:t>11.  Analizzare e produrre i documenti relativi alla rendicontazione sociale e ambientale, alla luce dei criteri sulla responsabilità sociale d’impresa.</w:t>
            </w:r>
          </w:p>
        </w:tc>
      </w:tr>
    </w:tbl>
    <w:p w14:paraId="706425E0" w14:textId="4A6F42EA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1E31451D" w:rsidR="00CD51BF" w:rsidRDefault="00AE2F58">
      <w:pPr>
        <w:pStyle w:val="Titolo3"/>
        <w:numPr>
          <w:ilvl w:val="1"/>
          <w:numId w:val="38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1"/>
        <w:gridCol w:w="876"/>
        <w:gridCol w:w="701"/>
        <w:gridCol w:w="1021"/>
        <w:gridCol w:w="682"/>
        <w:gridCol w:w="1497"/>
      </w:tblGrid>
      <w:tr w:rsidR="00D54E09" w:rsidRPr="00D00900" w14:paraId="2517A7C7" w14:textId="77777777" w:rsidTr="00D54E09">
        <w:trPr>
          <w:trHeight w:val="585"/>
          <w:jc w:val="center"/>
        </w:trPr>
        <w:tc>
          <w:tcPr>
            <w:tcW w:w="10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1E2B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1322475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hAnsiTheme="minorHAnsi"/>
                <w:b/>
                <w:bCs/>
              </w:rPr>
              <w:t>“</w:t>
            </w:r>
            <w:r>
              <w:rPr>
                <w:rFonts w:asciiTheme="minorHAnsi" w:hAnsiTheme="minorHAnsi"/>
                <w:b/>
                <w:bCs/>
              </w:rPr>
              <w:t>RIM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D54E09" w:rsidRPr="00D00900" w14:paraId="7055C9BD" w14:textId="77777777" w:rsidTr="00D54E09">
        <w:trPr>
          <w:trHeight w:val="585"/>
          <w:jc w:val="center"/>
        </w:trPr>
        <w:tc>
          <w:tcPr>
            <w:tcW w:w="5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4899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BC9DE1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A5AD1C9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592EB800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D54E09" w:rsidRPr="00D00900" w14:paraId="2E47DA7F" w14:textId="77777777" w:rsidTr="00D54E09">
        <w:trPr>
          <w:trHeight w:val="300"/>
          <w:jc w:val="center"/>
        </w:trPr>
        <w:tc>
          <w:tcPr>
            <w:tcW w:w="5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94D86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8FDCE2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197D5A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AC8D3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272C6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2DF5EE1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D54E09" w:rsidRPr="00D00900" w14:paraId="6801AEB6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FE2D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520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6FF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C47A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36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5FDA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D54E09" w:rsidRPr="00D00900" w14:paraId="1F7F1ED8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664B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D7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76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D9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52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E6E6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54E09" w:rsidRPr="00D00900" w14:paraId="0EDECD42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16D0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B4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EF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69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8913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585E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54E09" w:rsidRPr="00D00900" w14:paraId="60498300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50464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8A2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38F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BD39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6F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96376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54E09" w:rsidRPr="00D00900" w14:paraId="24C5CC56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38EBB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A62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B21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48A6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E54B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331A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041804DE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CB6EA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0746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139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048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B94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B2C1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464F63E2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F723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AED2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324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B8A6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9B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5BA0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54E09" w:rsidRPr="00D00900" w14:paraId="496863AD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A2F3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9EB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A6B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8D9A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132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B592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D54E09" w:rsidRPr="00D00900" w14:paraId="627597B3" w14:textId="77777777" w:rsidTr="00D54E09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C4C22F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5A52D9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293D80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293C34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F7758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8647F55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D54E09" w:rsidRPr="00D00900" w14:paraId="781B8668" w14:textId="77777777" w:rsidTr="00D54E09">
        <w:trPr>
          <w:trHeight w:val="90"/>
          <w:jc w:val="center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943B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6BFC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6024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0464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CD4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517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54E09" w:rsidRPr="00D00900" w14:paraId="23C238F5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048E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3C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2663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6CB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09FD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0C7F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54E09" w:rsidRPr="00D00900" w14:paraId="2926D5CE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DA28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117E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40C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DFD1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E80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8BB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7D7B4636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5100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0433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12D0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79D3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5957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0F3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54E09" w:rsidRPr="00D00900" w14:paraId="237223F5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18883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Terza lingua straniera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1661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CC5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79C4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1085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5B79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D54E09" w:rsidRPr="00D00900" w14:paraId="411DE6F6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A35B5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A71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3EE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91C0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46BF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7D89E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56D31553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242BC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geopolitica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83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5E19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A6F2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ECB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0532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6</w:t>
            </w:r>
          </w:p>
        </w:tc>
      </w:tr>
      <w:tr w:rsidR="00D54E09" w:rsidRPr="00D00900" w14:paraId="72C015E8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EB4A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Diritto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36D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C05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31E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B53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EB62F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D54E09" w:rsidRPr="00D00900" w14:paraId="55F34DF6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54BEF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3F9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A4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15AA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CC83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8871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26A4CB43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2BA65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A156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48C4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008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AE1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B7785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31C4DF0E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87AF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Tecnologie della comunicazione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CD8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D41E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6115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48D5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0E3E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54E09" w:rsidRPr="00D00900" w14:paraId="2D5C35EB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DDB66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Relazioni internazionali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C48C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2FAA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4987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7F6E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6926D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D54E09" w:rsidRPr="00D00900" w14:paraId="685C9413" w14:textId="77777777" w:rsidTr="00D54E09">
        <w:trPr>
          <w:trHeight w:val="300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D3570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 xml:space="preserve">Geografia 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E4F3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142" w14:textId="77777777" w:rsidR="00D54E09" w:rsidRPr="00D00900" w:rsidRDefault="00D54E09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8CA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917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05D01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D54E09" w:rsidRPr="00D00900" w14:paraId="207F1E3A" w14:textId="77777777" w:rsidTr="00D54E09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A99D41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2A63A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FA9D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40588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252B51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59FB808A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D54E09" w:rsidRPr="00D00900" w14:paraId="2A8149FF" w14:textId="77777777" w:rsidTr="00D54E09">
        <w:trPr>
          <w:trHeight w:val="525"/>
          <w:jc w:val="center"/>
        </w:trPr>
        <w:tc>
          <w:tcPr>
            <w:tcW w:w="5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7B766B8" w14:textId="77777777" w:rsidR="00D54E09" w:rsidRPr="00D00900" w:rsidRDefault="00D54E09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1EC7DE7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8A6F7AF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878DC93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B2D1BC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6A250D6F" w14:textId="77777777" w:rsidR="00D54E09" w:rsidRPr="00D00900" w:rsidRDefault="00D54E09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5C634EBA" w14:textId="77777777" w:rsidR="00D54E09" w:rsidRDefault="00D54E09" w:rsidP="00D54E09">
      <w:pPr>
        <w:pStyle w:val="Titolo3"/>
        <w:tabs>
          <w:tab w:val="left" w:pos="1625"/>
        </w:tabs>
        <w:spacing w:before="56"/>
        <w:ind w:left="0" w:firstLine="0"/>
      </w:pPr>
    </w:p>
    <w:p w14:paraId="16D9F4D6" w14:textId="1A693EA3" w:rsidR="00CD51BF" w:rsidRDefault="00AE2F58" w:rsidP="00C56F5D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74A86BB1" w14:textId="77777777" w:rsidR="00C56F5D" w:rsidRDefault="00C56F5D" w:rsidP="00F63964">
      <w:pPr>
        <w:pStyle w:val="Corpotesto"/>
        <w:spacing w:before="59"/>
        <w:ind w:left="720" w:right="1113"/>
      </w:pP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2545C066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p w14:paraId="69813E07" w14:textId="575B46F3" w:rsidR="009853B1" w:rsidRDefault="009853B1" w:rsidP="009853B1">
      <w:pPr>
        <w:tabs>
          <w:tab w:val="left" w:pos="1625"/>
        </w:tabs>
        <w:spacing w:after="44"/>
        <w:rPr>
          <w:b/>
        </w:rPr>
      </w:pPr>
    </w:p>
    <w:tbl>
      <w:tblPr>
        <w:tblStyle w:val="Grigliatabella"/>
        <w:tblW w:w="10320" w:type="dxa"/>
        <w:jc w:val="center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9853B1" w:rsidRPr="009853B1" w14:paraId="02891129" w14:textId="77777777" w:rsidTr="009853B1">
        <w:trPr>
          <w:trHeight w:val="558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31E104E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4364657D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7D964E7D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0A4E08B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  <w:p w14:paraId="6EB07518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</w:tr>
      <w:tr w:rsidR="009853B1" w:rsidRPr="009853B1" w14:paraId="24B05B9C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5F63F3B0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14:paraId="18887DB6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474B6045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14:paraId="31B916E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03A63B43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1CB73249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14:paraId="3B10E05A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117BC1A0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Economia Aziendale Geopolitica</w:t>
            </w:r>
          </w:p>
        </w:tc>
        <w:tc>
          <w:tcPr>
            <w:tcW w:w="2909" w:type="dxa"/>
            <w:vAlign w:val="center"/>
          </w:tcPr>
          <w:p w14:paraId="53BFE44D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11002602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1B3C324A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14:paraId="6F61F62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1C2D3BFE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Relazioni internazionali</w:t>
            </w:r>
          </w:p>
        </w:tc>
        <w:tc>
          <w:tcPr>
            <w:tcW w:w="2909" w:type="dxa"/>
            <w:vAlign w:val="center"/>
          </w:tcPr>
          <w:p w14:paraId="0E6342A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77AE1DE3" w14:textId="77777777" w:rsidTr="009853B1">
        <w:trPr>
          <w:trHeight w:val="380"/>
          <w:jc w:val="center"/>
        </w:trPr>
        <w:tc>
          <w:tcPr>
            <w:tcW w:w="1844" w:type="dxa"/>
            <w:vAlign w:val="center"/>
          </w:tcPr>
          <w:p w14:paraId="4DBED672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14:paraId="2D35A45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7DEE57AC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14:paraId="3BA658EC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74115078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6DBD8A98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Francese</w:t>
            </w:r>
          </w:p>
        </w:tc>
        <w:tc>
          <w:tcPr>
            <w:tcW w:w="2664" w:type="dxa"/>
            <w:vAlign w:val="center"/>
          </w:tcPr>
          <w:p w14:paraId="1B7AD03F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5193D16F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14:paraId="2ED67348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76F8C232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5748F81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Spagnolo</w:t>
            </w:r>
          </w:p>
        </w:tc>
        <w:tc>
          <w:tcPr>
            <w:tcW w:w="2664" w:type="dxa"/>
            <w:vAlign w:val="center"/>
          </w:tcPr>
          <w:p w14:paraId="256264CC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4AC1A2CD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  <w:i/>
                <w:iCs/>
              </w:rPr>
            </w:pPr>
            <w:r w:rsidRPr="009853B1">
              <w:rPr>
                <w:bCs/>
                <w:i/>
                <w:iCs/>
              </w:rPr>
              <w:t>Sostegno</w:t>
            </w:r>
          </w:p>
        </w:tc>
        <w:tc>
          <w:tcPr>
            <w:tcW w:w="2909" w:type="dxa"/>
            <w:vAlign w:val="center"/>
          </w:tcPr>
          <w:p w14:paraId="018F714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1AF3B5AF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403EF479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2664" w:type="dxa"/>
            <w:vAlign w:val="center"/>
          </w:tcPr>
          <w:p w14:paraId="4A359229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2903" w:type="dxa"/>
            <w:vAlign w:val="center"/>
          </w:tcPr>
          <w:p w14:paraId="0434FE5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  <w:tc>
          <w:tcPr>
            <w:tcW w:w="2909" w:type="dxa"/>
            <w:vAlign w:val="center"/>
          </w:tcPr>
          <w:p w14:paraId="000D57F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 w14:paraId="0B485005" w14:textId="77777777">
        <w:trPr>
          <w:trHeight w:val="544"/>
        </w:trPr>
        <w:tc>
          <w:tcPr>
            <w:tcW w:w="3091" w:type="dxa"/>
          </w:tcPr>
          <w:p w14:paraId="101D299D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7D06323" w14:textId="77777777">
        <w:trPr>
          <w:trHeight w:val="544"/>
        </w:trPr>
        <w:tc>
          <w:tcPr>
            <w:tcW w:w="3091" w:type="dxa"/>
          </w:tcPr>
          <w:p w14:paraId="70328A08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F7BDB15" w14:textId="77777777">
        <w:trPr>
          <w:trHeight w:val="541"/>
        </w:trPr>
        <w:tc>
          <w:tcPr>
            <w:tcW w:w="3091" w:type="dxa"/>
          </w:tcPr>
          <w:p w14:paraId="10781B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3F171BF" w14:textId="77777777">
        <w:trPr>
          <w:trHeight w:val="549"/>
        </w:trPr>
        <w:tc>
          <w:tcPr>
            <w:tcW w:w="3091" w:type="dxa"/>
          </w:tcPr>
          <w:p w14:paraId="2D90A027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13A578" w14:textId="77777777">
        <w:trPr>
          <w:trHeight w:val="544"/>
        </w:trPr>
        <w:tc>
          <w:tcPr>
            <w:tcW w:w="3091" w:type="dxa"/>
          </w:tcPr>
          <w:p w14:paraId="40A5A8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2551" w:type="dxa"/>
          </w:tcPr>
          <w:p w14:paraId="2E2B966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9364F1A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385762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9853B1" w14:paraId="1F4E2E5F" w14:textId="77777777">
        <w:trPr>
          <w:trHeight w:val="544"/>
        </w:trPr>
        <w:tc>
          <w:tcPr>
            <w:tcW w:w="3091" w:type="dxa"/>
          </w:tcPr>
          <w:p w14:paraId="6828E211" w14:textId="474C0A89" w:rsidR="009853B1" w:rsidRDefault="009853B1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 xml:space="preserve">Spagnolo </w:t>
            </w:r>
          </w:p>
        </w:tc>
        <w:tc>
          <w:tcPr>
            <w:tcW w:w="2551" w:type="dxa"/>
          </w:tcPr>
          <w:p w14:paraId="037592C0" w14:textId="77777777" w:rsidR="009853B1" w:rsidRDefault="009853B1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08B8ACB" w14:textId="77777777" w:rsidR="009853B1" w:rsidRDefault="009853B1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4586CAF" w14:textId="77777777" w:rsidR="009853B1" w:rsidRDefault="009853B1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B4B85D7" w14:textId="77777777">
        <w:trPr>
          <w:trHeight w:val="541"/>
        </w:trPr>
        <w:tc>
          <w:tcPr>
            <w:tcW w:w="3091" w:type="dxa"/>
          </w:tcPr>
          <w:p w14:paraId="46BFAF81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2BCC993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D2496D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24A04A58" w:rsidR="00D2496D" w:rsidRPr="00D2496D" w:rsidRDefault="009853B1" w:rsidP="00B2365B">
            <w:pPr>
              <w:pStyle w:val="TableParagraph"/>
              <w:ind w:left="114"/>
              <w:rPr>
                <w:sz w:val="24"/>
              </w:rPr>
            </w:pPr>
            <w:r w:rsidRPr="009853B1">
              <w:rPr>
                <w:bCs/>
              </w:rPr>
              <w:t>Economia Aziendale Geopolitica</w:t>
            </w:r>
          </w:p>
        </w:tc>
        <w:tc>
          <w:tcPr>
            <w:tcW w:w="2551" w:type="dxa"/>
          </w:tcPr>
          <w:p w14:paraId="4587301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653D4FEC" w:rsidR="00D2496D" w:rsidRPr="00D2496D" w:rsidRDefault="009853B1" w:rsidP="00B2365B">
            <w:pPr>
              <w:pStyle w:val="TableParagraph"/>
              <w:ind w:left="114"/>
              <w:rPr>
                <w:sz w:val="24"/>
              </w:rPr>
            </w:pPr>
            <w:r w:rsidRPr="009853B1">
              <w:rPr>
                <w:bCs/>
              </w:rPr>
              <w:t>Relazioni internazionali</w:t>
            </w:r>
          </w:p>
        </w:tc>
        <w:tc>
          <w:tcPr>
            <w:tcW w:w="2551" w:type="dxa"/>
          </w:tcPr>
          <w:p w14:paraId="2B72514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4CDA70FD" w:rsidR="00D2496D" w:rsidRPr="00D2496D" w:rsidRDefault="009853B1" w:rsidP="00B2365B">
            <w:pPr>
              <w:pStyle w:val="TableParagraph"/>
              <w:ind w:left="114"/>
              <w:rPr>
                <w:sz w:val="24"/>
              </w:rPr>
            </w:pPr>
            <w:r w:rsidRPr="009853B1">
              <w:rPr>
                <w:bCs/>
              </w:rPr>
              <w:t>Diritto</w:t>
            </w:r>
          </w:p>
        </w:tc>
        <w:tc>
          <w:tcPr>
            <w:tcW w:w="2551" w:type="dxa"/>
          </w:tcPr>
          <w:p w14:paraId="1E22886E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08D406AB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B2365B" w:rsidRPr="00B2365B" w14:paraId="401BD296" w14:textId="77777777" w:rsidTr="00B2365B">
        <w:trPr>
          <w:trHeight w:val="416"/>
        </w:trPr>
        <w:tc>
          <w:tcPr>
            <w:tcW w:w="3091" w:type="dxa"/>
          </w:tcPr>
          <w:p w14:paraId="1DD4315E" w14:textId="638BDE2E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  <w:r w:rsidRPr="00B2365B">
              <w:rPr>
                <w:i/>
                <w:iCs/>
                <w:sz w:val="24"/>
              </w:rPr>
              <w:lastRenderedPageBreak/>
              <w:t>Sostegno</w:t>
            </w:r>
          </w:p>
        </w:tc>
        <w:tc>
          <w:tcPr>
            <w:tcW w:w="2551" w:type="dxa"/>
          </w:tcPr>
          <w:p w14:paraId="7076A4B5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412" w:type="dxa"/>
          </w:tcPr>
          <w:p w14:paraId="1299B17D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  <w:tc>
          <w:tcPr>
            <w:tcW w:w="2503" w:type="dxa"/>
          </w:tcPr>
          <w:p w14:paraId="2D3AB418" w14:textId="77777777" w:rsidR="00B2365B" w:rsidRPr="00B2365B" w:rsidRDefault="00B2365B" w:rsidP="00B2365B">
            <w:pPr>
              <w:pStyle w:val="TableParagraph"/>
              <w:ind w:left="114"/>
              <w:rPr>
                <w:i/>
                <w:iCs/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77777777" w:rsidR="00CD51BF" w:rsidRPr="00D2496D" w:rsidRDefault="00AE2F58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2019/20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2020/21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2021/22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77777777" w:rsidR="00CD51BF" w:rsidRDefault="00A51E8F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195"/>
      </w:pPr>
      <w:r>
        <w:pict w14:anchorId="7D065B39">
          <v:shape id="_x0000_s1055" style="position:absolute;left:0;text-align:left;margin-left:26.4pt;margin-top:3.3pt;width:533.2pt;height:390.75pt;z-index:-17947648;mso-position-horizontal-relative:page" coordorigin="528,66" coordsize="10664,7815" path="m11191,66r-9,l11182,76r,7795l538,7871,538,76r10644,l11182,66,528,66r,10l528,7871r,9l538,7880r10644,l11191,7880r,-9l11191,76r,-10xe" fillcolor="black" stroked="f">
            <v:path arrowok="t"/>
            <w10:wrap anchorx="page"/>
          </v:shape>
        </w:pict>
      </w:r>
      <w:r w:rsidR="00AE2F58">
        <w:t>Composizione</w:t>
      </w:r>
      <w:r w:rsidR="00AE2F58">
        <w:rPr>
          <w:spacing w:val="-2"/>
        </w:rPr>
        <w:t xml:space="preserve"> </w:t>
      </w:r>
      <w:r w:rsidR="00AE2F58">
        <w:t>della</w:t>
      </w:r>
      <w:r w:rsidR="00AE2F58">
        <w:rPr>
          <w:spacing w:val="-3"/>
        </w:rPr>
        <w:t xml:space="preserve"> </w:t>
      </w:r>
      <w:r w:rsidR="00AE2F58">
        <w:t>classe</w:t>
      </w:r>
    </w:p>
    <w:p w14:paraId="4043A1EA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58D02F80" w14:textId="77777777" w:rsidR="00CD51BF" w:rsidRDefault="00AE2F58">
      <w:pPr>
        <w:ind w:left="304"/>
        <w:jc w:val="both"/>
        <w:rPr>
          <w:i/>
        </w:rPr>
      </w:pPr>
      <w:r>
        <w:rPr>
          <w:i/>
        </w:rPr>
        <w:t>(Alcuni</w:t>
      </w:r>
      <w:r>
        <w:rPr>
          <w:i/>
          <w:spacing w:val="-2"/>
        </w:rPr>
        <w:t xml:space="preserve"> </w:t>
      </w:r>
      <w:r>
        <w:rPr>
          <w:i/>
        </w:rPr>
        <w:t>suggerimenti</w:t>
      </w:r>
      <w:r>
        <w:rPr>
          <w:i/>
          <w:spacing w:val="-4"/>
        </w:rPr>
        <w:t xml:space="preserve"> </w:t>
      </w:r>
      <w:r>
        <w:rPr>
          <w:i/>
        </w:rPr>
        <w:t>per la</w:t>
      </w:r>
      <w:r>
        <w:rPr>
          <w:i/>
          <w:spacing w:val="-4"/>
        </w:rPr>
        <w:t xml:space="preserve"> </w:t>
      </w:r>
      <w:r>
        <w:rPr>
          <w:i/>
        </w:rPr>
        <w:t>descrizione delle</w:t>
      </w:r>
      <w:r>
        <w:rPr>
          <w:i/>
          <w:spacing w:val="-1"/>
        </w:rPr>
        <w:t xml:space="preserve"> </w:t>
      </w:r>
      <w:r>
        <w:rPr>
          <w:i/>
        </w:rPr>
        <w:t>attività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periodo</w:t>
      </w:r>
      <w:r>
        <w:rPr>
          <w:i/>
          <w:spacing w:val="-3"/>
        </w:rPr>
        <w:t xml:space="preserve"> </w:t>
      </w:r>
      <w:r>
        <w:rPr>
          <w:i/>
        </w:rPr>
        <w:t>emergenziale)</w:t>
      </w:r>
    </w:p>
    <w:p w14:paraId="45BB18DE" w14:textId="77777777" w:rsidR="00CD51BF" w:rsidRDefault="00CD51BF">
      <w:pPr>
        <w:pStyle w:val="Corpotesto"/>
        <w:rPr>
          <w:i/>
        </w:rPr>
      </w:pPr>
    </w:p>
    <w:p w14:paraId="35B5CE8C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A seguito dell’emergenza epidemiologica, l’Istituto si è dotato, da subito, di un Regolamento per la Didattica Digitale</w:t>
      </w:r>
      <w:r>
        <w:rPr>
          <w:i/>
          <w:spacing w:val="1"/>
        </w:rPr>
        <w:t xml:space="preserve"> </w:t>
      </w:r>
      <w:r>
        <w:rPr>
          <w:i/>
        </w:rPr>
        <w:t>Integrata, individuandone precisamente le modalità di attuazione. La DDI e la DAD sono stati gli “strumenti didattici”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consentito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garantire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1"/>
        </w:rPr>
        <w:t xml:space="preserve"> </w:t>
      </w:r>
      <w:r>
        <w:rPr>
          <w:i/>
        </w:rPr>
        <w:t>all’apprendimento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studentesse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studenti</w:t>
      </w:r>
      <w:r>
        <w:rPr>
          <w:i/>
          <w:spacing w:val="1"/>
        </w:rPr>
        <w:t xml:space="preserve"> </w:t>
      </w:r>
      <w:r>
        <w:rPr>
          <w:i/>
        </w:rPr>
        <w:t>nei</w:t>
      </w:r>
      <w:r>
        <w:rPr>
          <w:i/>
          <w:spacing w:val="1"/>
        </w:rPr>
        <w:t xml:space="preserve"> </w:t>
      </w:r>
      <w:r>
        <w:rPr>
          <w:i/>
        </w:rPr>
        <w:t>periodi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lockdown, nei rientri in presenza al 50%, nei casi di quarantena o isolamento fiduciario e nei casi di studenti con</w:t>
      </w:r>
      <w:r>
        <w:rPr>
          <w:i/>
          <w:spacing w:val="1"/>
        </w:rPr>
        <w:t xml:space="preserve"> </w:t>
      </w:r>
      <w:r>
        <w:rPr>
          <w:i/>
        </w:rPr>
        <w:t>fragilità, consentendo a questi ultimi di poter fruire della proposta didattica dal proprio domicilio, in accordo con le</w:t>
      </w:r>
      <w:r>
        <w:rPr>
          <w:i/>
          <w:spacing w:val="1"/>
        </w:rPr>
        <w:t xml:space="preserve"> </w:t>
      </w:r>
      <w:r>
        <w:rPr>
          <w:i/>
        </w:rPr>
        <w:t>famiglie.</w:t>
      </w:r>
    </w:p>
    <w:p w14:paraId="1AC198CB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Nel periodo di sospensione dell’attività didattica in presenza, i docenti hanno proseguito i programmati percorsi di</w:t>
      </w:r>
      <w:r>
        <w:rPr>
          <w:i/>
          <w:spacing w:val="1"/>
        </w:rPr>
        <w:t xml:space="preserve"> </w:t>
      </w:r>
      <w:r>
        <w:rPr>
          <w:i/>
        </w:rPr>
        <w:t>apprendimento-insegnamento coinvolgendo e stimolando gli studenti attraverso le lezioni sincrone e asincrone svolte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piattaforma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</w:rPr>
        <w:t>suite for</w:t>
      </w:r>
      <w:r>
        <w:rPr>
          <w:i/>
          <w:spacing w:val="1"/>
        </w:rPr>
        <w:t xml:space="preserve"> </w:t>
      </w:r>
      <w:r>
        <w:rPr>
          <w:i/>
        </w:rPr>
        <w:t>education e l’utilizzo del registro</w:t>
      </w:r>
      <w:r>
        <w:rPr>
          <w:i/>
          <w:spacing w:val="-4"/>
        </w:rPr>
        <w:t xml:space="preserve"> </w:t>
      </w:r>
      <w:r>
        <w:rPr>
          <w:i/>
        </w:rPr>
        <w:t>elettronico.</w:t>
      </w:r>
    </w:p>
    <w:p w14:paraId="39B9DE8D" w14:textId="7C97C06F" w:rsidR="00CD51BF" w:rsidRPr="00B2365B" w:rsidRDefault="00AE2F58" w:rsidP="00B2365B">
      <w:pPr>
        <w:ind w:left="304" w:right="784"/>
        <w:rPr>
          <w:i/>
        </w:rPr>
        <w:sectPr w:rsidR="00CD51BF" w:rsidRPr="00B2365B">
          <w:pgSz w:w="11910" w:h="16840"/>
          <w:pgMar w:top="1280" w:right="0" w:bottom="1600" w:left="300" w:header="0" w:footer="1418" w:gutter="0"/>
          <w:cols w:space="720"/>
        </w:sectPr>
      </w:pPr>
      <w:r>
        <w:rPr>
          <w:i/>
        </w:rPr>
        <w:t>Le famiglie sono state rassicurate ed invitate a seguire i propri figli nell’impegno scolastico e a mantenere attivo un</w:t>
      </w:r>
      <w:r>
        <w:rPr>
          <w:i/>
          <w:spacing w:val="1"/>
        </w:rPr>
        <w:t xml:space="preserve"> </w:t>
      </w:r>
      <w:r>
        <w:rPr>
          <w:i/>
        </w:rPr>
        <w:t>canale di comunicazione con il corpo docente. Agli studenti in difficoltà la scuola ha fornito device e libri di testo in</w:t>
      </w:r>
      <w:r>
        <w:rPr>
          <w:i/>
          <w:spacing w:val="1"/>
        </w:rPr>
        <w:t xml:space="preserve"> </w:t>
      </w:r>
      <w:r>
        <w:rPr>
          <w:i/>
        </w:rPr>
        <w:t>comodato</w:t>
      </w:r>
      <w:r>
        <w:rPr>
          <w:i/>
          <w:spacing w:val="-2"/>
        </w:rPr>
        <w:t xml:space="preserve"> </w:t>
      </w:r>
      <w:r>
        <w:rPr>
          <w:i/>
        </w:rPr>
        <w:t>d’uso</w:t>
      </w: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6D4CB8BE" w:rsidR="00CD51BF" w:rsidRDefault="00A51E8F">
      <w:pPr>
        <w:pStyle w:val="Corpotesto"/>
        <w:ind w:left="278"/>
        <w:rPr>
          <w:sz w:val="20"/>
        </w:rPr>
      </w:pPr>
      <w:r>
        <w:rPr>
          <w:sz w:val="20"/>
        </w:rPr>
      </w:r>
      <w:r>
        <w:rPr>
          <w:sz w:val="20"/>
        </w:rPr>
        <w:pict w14:anchorId="618F154A">
          <v:shape id="_x0000_s1064" type="#_x0000_t202" style="width:526.7pt;height:215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3738D263" w14:textId="77777777" w:rsidR="004211ED" w:rsidRDefault="004211ED">
                  <w:pPr>
                    <w:pStyle w:val="Corpotesto"/>
                    <w:spacing w:before="5"/>
                    <w:rPr>
                      <w:b/>
                      <w:sz w:val="16"/>
                    </w:rPr>
                  </w:pPr>
                </w:p>
                <w:p w14:paraId="19EBF2EA" w14:textId="77777777" w:rsidR="004211ED" w:rsidRDefault="004211ED">
                  <w:pPr>
                    <w:ind w:left="165"/>
                    <w:rPr>
                      <w:i/>
                    </w:rPr>
                  </w:pPr>
                  <w:r>
                    <w:rPr>
                      <w:i/>
                    </w:rPr>
                    <w:t>Riportare</w:t>
                  </w:r>
                  <w:r>
                    <w:rPr>
                      <w:i/>
                      <w:spacing w:val="-1"/>
                    </w:rPr>
                    <w:t xml:space="preserve"> </w:t>
                  </w:r>
                  <w:r>
                    <w:rPr>
                      <w:i/>
                    </w:rPr>
                    <w:t>le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strategie e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i metodi per l’inclusione</w:t>
                  </w:r>
                </w:p>
                <w:p w14:paraId="0BD2B169" w14:textId="77777777" w:rsidR="004211ED" w:rsidRDefault="004211ED">
                  <w:pPr>
                    <w:pStyle w:val="Corpotesto"/>
                    <w:spacing w:before="5"/>
                    <w:rPr>
                      <w:i/>
                      <w:sz w:val="25"/>
                    </w:rPr>
                  </w:pPr>
                </w:p>
                <w:p w14:paraId="2CECB7AD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ind w:hanging="361"/>
                  </w:pPr>
                  <w:r>
                    <w:t>Sviluppare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un clima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positivo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classe</w:t>
                  </w:r>
                </w:p>
                <w:p w14:paraId="104F39F9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Costruire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percorsi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partecipati</w:t>
                  </w:r>
                </w:p>
                <w:p w14:paraId="4A6FBBEE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Partire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dalle conoscenze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dalle abilità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pregresse degli studenti</w:t>
                  </w:r>
                </w:p>
                <w:p w14:paraId="3B897553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Contestualizzare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l’apprendimento,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favorire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l’esplorazione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ricerca</w:t>
                  </w:r>
                </w:p>
                <w:p w14:paraId="2366BF28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Differenziare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le proposte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didattiche</w:t>
                  </w:r>
                </w:p>
                <w:p w14:paraId="37C01861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Incoraggiare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l’apprendimento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collaborativo</w:t>
                  </w:r>
                </w:p>
                <w:p w14:paraId="5F741994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1"/>
                    <w:ind w:hanging="361"/>
                  </w:pPr>
                  <w:r>
                    <w:t>Realizzare percorsi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laboratoriali</w:t>
                  </w:r>
                </w:p>
                <w:p w14:paraId="04062287" w14:textId="77777777" w:rsidR="004211ED" w:rsidRDefault="004211ED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39"/>
                    <w:ind w:hanging="361"/>
                  </w:pPr>
                  <w:r>
                    <w:t>Promuovere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sviluppo delle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</w:p>
                <w:p w14:paraId="332E4512" w14:textId="77777777" w:rsidR="00DE7A8A" w:rsidRDefault="004211ED" w:rsidP="00DE7A8A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>
                    <w:t>Sviluppare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negli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studenti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competenze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metacognitive</w:t>
                  </w:r>
                </w:p>
                <w:p w14:paraId="681F1EEF" w14:textId="09B9ACFE" w:rsidR="004211ED" w:rsidRPr="00DE7A8A" w:rsidRDefault="004211ED" w:rsidP="00DE7A8A">
                  <w:pPr>
                    <w:pStyle w:val="Corpotesto"/>
                    <w:numPr>
                      <w:ilvl w:val="0"/>
                      <w:numId w:val="32"/>
                    </w:numPr>
                    <w:tabs>
                      <w:tab w:val="left" w:pos="885"/>
                      <w:tab w:val="left" w:pos="886"/>
                    </w:tabs>
                    <w:spacing w:before="42"/>
                    <w:ind w:hanging="361"/>
                  </w:pPr>
                  <w:r w:rsidRPr="00DE7A8A">
                    <w:rPr>
                      <w:sz w:val="24"/>
                    </w:rPr>
                    <w:t>Promuovere</w:t>
                  </w:r>
                  <w:r w:rsidRPr="00DE7A8A">
                    <w:rPr>
                      <w:spacing w:val="-2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la</w:t>
                  </w:r>
                  <w:r w:rsidRPr="00DE7A8A">
                    <w:rPr>
                      <w:spacing w:val="-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consapevolezza</w:t>
                  </w:r>
                  <w:r w:rsidRPr="00DE7A8A">
                    <w:rPr>
                      <w:spacing w:val="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del</w:t>
                  </w:r>
                  <w:r w:rsidRPr="00DE7A8A">
                    <w:rPr>
                      <w:spacing w:val="-3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proprio</w:t>
                  </w:r>
                  <w:r w:rsidRPr="00DE7A8A">
                    <w:rPr>
                      <w:spacing w:val="2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modo</w:t>
                  </w:r>
                  <w:r w:rsidRPr="00DE7A8A">
                    <w:rPr>
                      <w:spacing w:val="-6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di</w:t>
                  </w:r>
                  <w:r w:rsidRPr="00DE7A8A">
                    <w:rPr>
                      <w:spacing w:val="1"/>
                      <w:sz w:val="24"/>
                    </w:rPr>
                    <w:t xml:space="preserve"> </w:t>
                  </w:r>
                  <w:r w:rsidRPr="00DE7A8A">
                    <w:rPr>
                      <w:sz w:val="24"/>
                    </w:rPr>
                    <w:t>apprendere</w:t>
                  </w:r>
                </w:p>
                <w:p w14:paraId="0CF2A2A6" w14:textId="111C913E" w:rsidR="004211ED" w:rsidRDefault="004211ED">
                  <w:pPr>
                    <w:spacing w:before="201"/>
                    <w:ind w:left="64" w:right="291"/>
                    <w:rPr>
                      <w:b/>
                      <w:i/>
                    </w:rPr>
                  </w:pPr>
                </w:p>
              </w:txbxContent>
            </v:textbox>
            <w10:anchorlock/>
          </v:shape>
        </w:pic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>
      <w:pPr>
        <w:pStyle w:val="Paragrafoelenco"/>
        <w:numPr>
          <w:ilvl w:val="0"/>
          <w:numId w:val="34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77777777" w:rsidR="00CD51BF" w:rsidRDefault="00A51E8F">
      <w:pPr>
        <w:pStyle w:val="Corpotesto"/>
        <w:spacing w:before="1"/>
        <w:rPr>
          <w:b/>
          <w:sz w:val="20"/>
        </w:rPr>
      </w:pPr>
      <w:r>
        <w:pict w14:anchorId="493095EB">
          <v:shape id="_x0000_s1053" type="#_x0000_t202" style="position:absolute;margin-left:27.1pt;margin-top:14.45pt;width:528pt;height:186.5pt;z-index:-15721984;mso-wrap-distance-left:0;mso-wrap-distance-right:0;mso-position-horizontal-relative:page" filled="f" strokeweight=".48pt">
            <v:textbox inset="0,0,0,0">
              <w:txbxContent>
                <w:p w14:paraId="37EEEA1C" w14:textId="77777777" w:rsidR="004211ED" w:rsidRDefault="004211ED">
                  <w:pPr>
                    <w:pStyle w:val="Corpotesto"/>
                    <w:spacing w:before="12"/>
                    <w:rPr>
                      <w:b/>
                      <w:sz w:val="31"/>
                    </w:rPr>
                  </w:pPr>
                </w:p>
                <w:p w14:paraId="63980F95" w14:textId="77777777" w:rsidR="004211ED" w:rsidRDefault="004211ED">
                  <w:pPr>
                    <w:ind w:left="564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(Indicare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solo le voci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effettivamente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messe in atto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dai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docenti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del CDC)</w:t>
                  </w:r>
                </w:p>
                <w:p w14:paraId="5B9AB80B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5"/>
                    </w:tabs>
                    <w:spacing w:line="276" w:lineRule="auto"/>
                    <w:ind w:right="160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Indicare se nella classe sono stati eletti i rappresentanti dei genitori nei consigli di classe nel secondo biennio 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monoennio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finale;</w:t>
                  </w:r>
                </w:p>
                <w:p w14:paraId="599373EF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5"/>
                    </w:tabs>
                    <w:spacing w:line="276" w:lineRule="auto"/>
                    <w:ind w:right="272"/>
                    <w:jc w:val="both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Condivisione nei consigli di classe ad inizio anno con la componente genitori ed alunni della programmazione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iniziale Colloqui individuali in video conferenze con le famiglie, previa prenotazione tramite la piattaforma G-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suite, in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orario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pomeridiano</w:t>
                  </w:r>
                </w:p>
                <w:p w14:paraId="08D36DEC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spacing w:line="276" w:lineRule="auto"/>
                    <w:ind w:right="292"/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comunicazioni scritte e/o telefoniche specifiche regolarmente documentate nel registro fonogrammi agli atti</w:t>
                  </w:r>
                  <w:r w:rsidRPr="00D2496D">
                    <w:rPr>
                      <w:i/>
                      <w:spacing w:val="-47"/>
                    </w:rPr>
                    <w:t xml:space="preserve"> </w:t>
                  </w:r>
                  <w:r w:rsidRPr="00D2496D">
                    <w:rPr>
                      <w:i/>
                    </w:rPr>
                    <w:t>della</w:t>
                  </w:r>
                  <w:r w:rsidRPr="00D2496D">
                    <w:rPr>
                      <w:i/>
                      <w:spacing w:val="-1"/>
                    </w:rPr>
                    <w:t xml:space="preserve"> </w:t>
                  </w:r>
                  <w:r w:rsidRPr="00D2496D">
                    <w:rPr>
                      <w:i/>
                    </w:rPr>
                    <w:t>scuola /Registro</w:t>
                  </w:r>
                  <w:r w:rsidRPr="00D2496D">
                    <w:rPr>
                      <w:i/>
                      <w:spacing w:val="-4"/>
                    </w:rPr>
                    <w:t xml:space="preserve"> </w:t>
                  </w:r>
                  <w:r w:rsidRPr="00D2496D">
                    <w:rPr>
                      <w:i/>
                    </w:rPr>
                    <w:t>elettronico</w:t>
                  </w:r>
                </w:p>
                <w:p w14:paraId="322C9EE6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rPr>
                      <w:rFonts w:ascii="Wingdings"/>
                      <w:i/>
                    </w:rPr>
                  </w:pPr>
                  <w:r w:rsidRPr="00D2496D">
                    <w:rPr>
                      <w:i/>
                    </w:rPr>
                    <w:t>Colloqui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generali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scuola-famiglia pomeridiani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nei</w:t>
                  </w:r>
                  <w:r w:rsidRPr="00D2496D">
                    <w:rPr>
                      <w:i/>
                      <w:spacing w:val="-2"/>
                    </w:rPr>
                    <w:t xml:space="preserve"> </w:t>
                  </w:r>
                  <w:r w:rsidRPr="00D2496D">
                    <w:rPr>
                      <w:i/>
                    </w:rPr>
                    <w:t>mesi</w:t>
                  </w:r>
                  <w:r w:rsidRPr="00D2496D">
                    <w:rPr>
                      <w:i/>
                      <w:spacing w:val="-5"/>
                    </w:rPr>
                    <w:t xml:space="preserve"> </w:t>
                  </w:r>
                  <w:r w:rsidRPr="00D2496D">
                    <w:rPr>
                      <w:i/>
                    </w:rPr>
                    <w:t>di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dicembre/febbraio</w:t>
                  </w:r>
                  <w:r w:rsidRPr="00D2496D">
                    <w:rPr>
                      <w:i/>
                      <w:spacing w:val="-3"/>
                    </w:rPr>
                    <w:t xml:space="preserve"> </w:t>
                  </w:r>
                  <w:r w:rsidRPr="00D2496D">
                    <w:rPr>
                      <w:i/>
                    </w:rPr>
                    <w:t>e</w:t>
                  </w:r>
                  <w:r w:rsidRPr="00D2496D">
                    <w:rPr>
                      <w:i/>
                      <w:spacing w:val="3"/>
                    </w:rPr>
                    <w:t xml:space="preserve"> </w:t>
                  </w:r>
                  <w:r w:rsidRPr="00D2496D">
                    <w:rPr>
                      <w:i/>
                    </w:rPr>
                    <w:t>aprile</w:t>
                  </w:r>
                </w:p>
                <w:p w14:paraId="74D89ED0" w14:textId="77777777" w:rsidR="004211ED" w:rsidRPr="00D2496D" w:rsidRDefault="004211ED" w:rsidP="00D2496D">
                  <w:pPr>
                    <w:pStyle w:val="Paragrafoelenco"/>
                    <w:numPr>
                      <w:ilvl w:val="0"/>
                      <w:numId w:val="47"/>
                    </w:numPr>
                    <w:tabs>
                      <w:tab w:val="left" w:pos="604"/>
                      <w:tab w:val="left" w:pos="605"/>
                    </w:tabs>
                    <w:spacing w:before="39"/>
                    <w:rPr>
                      <w:i/>
                    </w:rPr>
                  </w:pPr>
                  <w:r w:rsidRPr="00D2496D">
                    <w:rPr>
                      <w:i/>
                    </w:rPr>
                    <w:t>Eventuali ulteriori azioni messe in atto dal CdC per facilitare la comunicazione scuola-famiglia</w:t>
                  </w:r>
                </w:p>
              </w:txbxContent>
            </v:textbox>
            <w10:wrap type="topAndBottom" anchorx="page"/>
          </v:shape>
        </w:pic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>
      <w:pPr>
        <w:pStyle w:val="Titolo3"/>
        <w:numPr>
          <w:ilvl w:val="1"/>
          <w:numId w:val="30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39EE193D" w14:textId="77777777" w:rsidR="00CD51BF" w:rsidRPr="00D2496D" w:rsidRDefault="00AE2F58">
            <w:pPr>
              <w:pStyle w:val="TableParagraph"/>
              <w:spacing w:line="292" w:lineRule="exact"/>
              <w:ind w:left="115"/>
            </w:pPr>
            <w:r w:rsidRPr="00D2496D">
              <w:t>Aula</w:t>
            </w:r>
          </w:p>
          <w:p w14:paraId="7E4B097B" w14:textId="681B10A1" w:rsidR="00CD51BF" w:rsidRPr="00D2496D" w:rsidRDefault="00AE2F58" w:rsidP="00C42BEA">
            <w:pPr>
              <w:pStyle w:val="TableParagraph"/>
              <w:tabs>
                <w:tab w:val="left" w:pos="1176"/>
              </w:tabs>
              <w:spacing w:line="286" w:lineRule="exact"/>
              <w:ind w:left="115" w:right="6776"/>
            </w:pPr>
            <w:r w:rsidRPr="00D2496D">
              <w:t>Biblioteca</w:t>
            </w:r>
            <w:r w:rsidRPr="00D2496D">
              <w:rPr>
                <w:spacing w:val="1"/>
              </w:rPr>
              <w:t xml:space="preserve"> </w:t>
            </w:r>
            <w:r w:rsidR="0067058E">
              <w:t>Aula</w:t>
            </w:r>
            <w:r w:rsidR="00C42BEA">
              <w:t xml:space="preserve"> </w:t>
            </w:r>
            <w:r w:rsidR="0067058E">
              <w:t>virtuale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2F36E4D9" w14:textId="77777777" w:rsidR="00CD51BF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  <w:p w14:paraId="5ADE7FEA" w14:textId="1FA7EA93" w:rsidR="00C42BEA" w:rsidRPr="00D2496D" w:rsidRDefault="00C42BEA">
            <w:pPr>
              <w:pStyle w:val="TableParagraph"/>
              <w:spacing w:before="2" w:line="252" w:lineRule="exact"/>
              <w:ind w:left="4"/>
            </w:pPr>
            <w:r>
              <w:lastRenderedPageBreak/>
              <w:t>Altro…..</w:t>
            </w:r>
          </w:p>
        </w:tc>
      </w:tr>
      <w:tr w:rsidR="00C42BEA" w14:paraId="165D8133" w14:textId="77777777">
        <w:trPr>
          <w:trHeight w:val="2150"/>
        </w:trPr>
        <w:tc>
          <w:tcPr>
            <w:tcW w:w="2364" w:type="dxa"/>
          </w:tcPr>
          <w:p w14:paraId="769B5F59" w14:textId="77777777" w:rsidR="00C42BEA" w:rsidRDefault="00C42BEA" w:rsidP="00C42BEA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41A5BE1C" w14:textId="77777777" w:rsidR="00C42BEA" w:rsidRDefault="00C42BEA" w:rsidP="00C42BEA">
            <w:pPr>
              <w:pStyle w:val="TableParagraph"/>
              <w:spacing w:line="290" w:lineRule="atLeast"/>
              <w:ind w:right="7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DIDATTICA</w:t>
            </w:r>
          </w:p>
          <w:p w14:paraId="0E7B1DDA" w14:textId="77777777" w:rsidR="00C42BEA" w:rsidRDefault="00C42BEA" w:rsidP="00C42BEA">
            <w:pPr>
              <w:pStyle w:val="TableParagraph"/>
              <w:spacing w:line="290" w:lineRule="atLeas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52"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>DISTANZA</w:t>
            </w:r>
          </w:p>
          <w:p w14:paraId="2434FA55" w14:textId="77777777" w:rsidR="00C42BEA" w:rsidRDefault="00C42BEA" w:rsidP="00C42BEA">
            <w:pPr>
              <w:pStyle w:val="TableParagraph"/>
              <w:spacing w:before="43" w:line="21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</w:p>
          <w:p w14:paraId="1F7442F5" w14:textId="77777777" w:rsidR="00C42BEA" w:rsidRDefault="00C42BEA" w:rsidP="00C42BEA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DIGITALE</w:t>
            </w:r>
          </w:p>
          <w:p w14:paraId="6903D59D" w14:textId="4A396DB2" w:rsidR="00C42BEA" w:rsidRDefault="00C42BEA" w:rsidP="00C42BE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INTEGRATA</w:t>
            </w:r>
          </w:p>
        </w:tc>
        <w:tc>
          <w:tcPr>
            <w:tcW w:w="7958" w:type="dxa"/>
          </w:tcPr>
          <w:p w14:paraId="5326E64A" w14:textId="5461C556" w:rsidR="00C42BEA" w:rsidRPr="00D2496D" w:rsidRDefault="00C42BEA" w:rsidP="00C42BEA">
            <w:pPr>
              <w:pStyle w:val="TableParagraph"/>
              <w:ind w:left="4" w:right="236"/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764769AE" w14:textId="77777777" w:rsidR="00CD51BF" w:rsidRDefault="00CD51BF">
      <w:pPr>
        <w:spacing w:line="252" w:lineRule="exact"/>
        <w:sectPr w:rsidR="00CD51BF">
          <w:footerReference w:type="default" r:id="rId14"/>
          <w:pgSz w:w="11910" w:h="16840"/>
          <w:pgMar w:top="1580" w:right="0" w:bottom="1520" w:left="300" w:header="0" w:footer="1338" w:gutter="0"/>
          <w:pgNumType w:start="1"/>
          <w:cols w:space="720"/>
        </w:sectPr>
      </w:pPr>
    </w:p>
    <w:p w14:paraId="7FDB2425" w14:textId="77777777" w:rsidR="00CD51BF" w:rsidRDefault="00CD51BF">
      <w:pPr>
        <w:spacing w:line="240" w:lineRule="exact"/>
        <w:sectPr w:rsidR="00CD51BF"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6CFDB618" w:rsidR="00CD51BF" w:rsidRDefault="00AE2F58">
      <w:pPr>
        <w:pStyle w:val="Paragrafoelenco"/>
        <w:numPr>
          <w:ilvl w:val="1"/>
          <w:numId w:val="30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E2E363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 w:rsidTr="0067058E">
        <w:trPr>
          <w:trHeight w:val="852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3B121866" w14:textId="77777777" w:rsidR="00CD51BF" w:rsidRDefault="00AE2F58">
            <w:pPr>
              <w:pStyle w:val="TableParagraph"/>
              <w:spacing w:before="6" w:line="283" w:lineRule="exact"/>
              <w:ind w:left="113"/>
              <w:rPr>
                <w:sz w:val="24"/>
              </w:rPr>
            </w:pPr>
            <w:r>
              <w:rPr>
                <w:sz w:val="24"/>
              </w:rPr>
              <w:t>Aula</w:t>
            </w:r>
          </w:p>
          <w:p w14:paraId="19401058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Classe virtuale</w:t>
            </w:r>
          </w:p>
          <w:p w14:paraId="403EE708" w14:textId="2E28FCF6" w:rsidR="0067058E" w:rsidRDefault="0067058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Altro……</w:t>
            </w:r>
          </w:p>
        </w:tc>
      </w:tr>
    </w:tbl>
    <w:p w14:paraId="41337DF6" w14:textId="77777777" w:rsidR="00CD51BF" w:rsidRDefault="00CD51BF">
      <w:pPr>
        <w:spacing w:line="275" w:lineRule="exact"/>
        <w:rPr>
          <w:sz w:val="24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  <w:tr w:rsidR="00CB59BD" w14:paraId="7B49FC17" w14:textId="77777777">
        <w:trPr>
          <w:trHeight w:val="2884"/>
        </w:trPr>
        <w:tc>
          <w:tcPr>
            <w:tcW w:w="2186" w:type="dxa"/>
          </w:tcPr>
          <w:p w14:paraId="5ECD2FBD" w14:textId="77777777" w:rsidR="00CB59BD" w:rsidRDefault="00CB59BD" w:rsidP="00CB59BD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0AD4067" w14:textId="77777777" w:rsidR="00CB59BD" w:rsidRDefault="00CB59BD" w:rsidP="00CB59BD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 xml:space="preserve">DIDATTICA A </w:t>
            </w:r>
            <w:r>
              <w:rPr>
                <w:b/>
                <w:sz w:val="24"/>
              </w:rPr>
              <w:t>DISTANZA</w:t>
            </w:r>
          </w:p>
          <w:p w14:paraId="09716B77" w14:textId="118C61A0" w:rsidR="00CB59BD" w:rsidRDefault="00CB59BD" w:rsidP="00CB59BD">
            <w:pPr>
              <w:pStyle w:val="TableParagraph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>E DIDATTICA DIGITALE INTEGRATA</w:t>
            </w:r>
          </w:p>
        </w:tc>
        <w:tc>
          <w:tcPr>
            <w:tcW w:w="8138" w:type="dxa"/>
          </w:tcPr>
          <w:p w14:paraId="5F347A70" w14:textId="45DC48B0" w:rsidR="00CB59BD" w:rsidRDefault="00CB59BD" w:rsidP="00CB59BD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>
      <w:pPr>
        <w:pStyle w:val="Titolo3"/>
        <w:numPr>
          <w:ilvl w:val="1"/>
          <w:numId w:val="30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>
      <w:pPr>
        <w:pStyle w:val="Paragrafoelenco"/>
        <w:numPr>
          <w:ilvl w:val="1"/>
          <w:numId w:val="30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>
      <w:pPr>
        <w:pStyle w:val="Titolo3"/>
        <w:numPr>
          <w:ilvl w:val="1"/>
          <w:numId w:val="30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Pr="0067058E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ATTIVITÀ</w:t>
      </w:r>
      <w:r w:rsidRPr="0067058E">
        <w:t xml:space="preserve"> </w:t>
      </w:r>
      <w:r>
        <w:t>E</w:t>
      </w:r>
      <w:r w:rsidRPr="0067058E">
        <w:t xml:space="preserve"> </w:t>
      </w:r>
      <w:r>
        <w:t>PROGETTI</w:t>
      </w:r>
    </w:p>
    <w:p w14:paraId="61F0208A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CD51BF" w14:paraId="00415BB4" w14:textId="77777777">
        <w:trPr>
          <w:trHeight w:val="489"/>
        </w:trPr>
        <w:tc>
          <w:tcPr>
            <w:tcW w:w="1706" w:type="dxa"/>
          </w:tcPr>
          <w:p w14:paraId="2F17D921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</w:t>
            </w:r>
          </w:p>
        </w:tc>
        <w:tc>
          <w:tcPr>
            <w:tcW w:w="1586" w:type="dxa"/>
          </w:tcPr>
          <w:p w14:paraId="40F1854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35DB37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77777777" w:rsidR="00CD51BF" w:rsidRDefault="00AE2F5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2B2B6F4D" w:rsidR="00CD51BF" w:rsidRDefault="00A51E8F">
      <w:pPr>
        <w:ind w:left="1648" w:right="1594"/>
        <w:jc w:val="center"/>
        <w:rPr>
          <w:b/>
        </w:rPr>
      </w:pPr>
      <w:r>
        <w:pict w14:anchorId="67F430A2">
          <v:shape id="_x0000_s1052" style="position:absolute;left:0;text-align:left;margin-left:33.7pt;margin-top:-.5pt;width:546.4pt;height:549.3pt;z-index:-17946112;mso-position-horizontal-relative:page" coordorigin="674,-10" coordsize="10928,10986" path="m11602,-10r-10,l11592,2r,10964l684,10966,684,2r10908,l11592,-10,684,-10r,1l674,-9r,10985l684,10976r,l11602,10976r,-10l11602,2r,-12xe" fillcolor="black" stroked="f">
            <v:path arrowok="t"/>
            <w10:wrap anchorx="page"/>
          </v:shape>
        </w:pic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5C4CB9E9" w14:textId="77777777" w:rsidR="00CD51BF" w:rsidRDefault="00CD51BF">
      <w:pPr>
        <w:pStyle w:val="Corpotesto"/>
        <w:rPr>
          <w:b/>
        </w:rPr>
      </w:pPr>
    </w:p>
    <w:p w14:paraId="0684F84A" w14:textId="77777777" w:rsidR="00CD51BF" w:rsidRDefault="00AE2F58" w:rsidP="00905C97">
      <w:pPr>
        <w:pStyle w:val="Titolo1"/>
        <w:spacing w:line="244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6 aprile</w:t>
      </w:r>
      <w:r>
        <w:rPr>
          <w:spacing w:val="1"/>
        </w:rPr>
        <w:t xml:space="preserve"> </w:t>
      </w:r>
      <w:r>
        <w:t>2022</w:t>
      </w:r>
    </w:p>
    <w:p w14:paraId="3635DDCA" w14:textId="77777777" w:rsidR="00CD51BF" w:rsidRDefault="00AE2F58">
      <w:pPr>
        <w:spacing w:before="5" w:line="244" w:lineRule="auto"/>
        <w:ind w:left="566" w:right="6234"/>
        <w:rPr>
          <w:sz w:val="24"/>
        </w:rPr>
      </w:pPr>
      <w:r>
        <w:rPr>
          <w:sz w:val="24"/>
        </w:rPr>
        <w:t>Incontro in streaming con l’Università L.Vanvitelli</w:t>
      </w:r>
      <w:r>
        <w:rPr>
          <w:spacing w:val="-52"/>
          <w:sz w:val="24"/>
        </w:rPr>
        <w:t xml:space="preserve"> </w:t>
      </w:r>
      <w:r>
        <w:rPr>
          <w:sz w:val="24"/>
        </w:rPr>
        <w:t>Tema dell’evento: “Tutela dei consumatori”</w:t>
      </w:r>
      <w:r>
        <w:rPr>
          <w:spacing w:val="1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4B8A5CFB" w14:textId="77777777" w:rsidR="00CD51BF" w:rsidRDefault="00CD51BF">
      <w:pPr>
        <w:pStyle w:val="Corpotesto"/>
        <w:rPr>
          <w:sz w:val="24"/>
        </w:rPr>
      </w:pPr>
    </w:p>
    <w:p w14:paraId="161DF7C8" w14:textId="77777777" w:rsidR="00CD51BF" w:rsidRDefault="00CD51BF">
      <w:pPr>
        <w:pStyle w:val="Corpotesto"/>
        <w:spacing w:before="2"/>
        <w:rPr>
          <w:sz w:val="27"/>
        </w:rPr>
      </w:pPr>
    </w:p>
    <w:p w14:paraId="16B76B08" w14:textId="77777777" w:rsidR="00CD51BF" w:rsidRDefault="00AE2F58">
      <w:pPr>
        <w:pStyle w:val="Titolo1"/>
        <w:spacing w:before="1" w:line="247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2022</w:t>
      </w:r>
    </w:p>
    <w:p w14:paraId="1591CE4D" w14:textId="7463AE6F" w:rsidR="00CD51BF" w:rsidRDefault="00AE2F58">
      <w:pPr>
        <w:pStyle w:val="Titolo2"/>
        <w:spacing w:line="292" w:lineRule="exact"/>
        <w:ind w:left="566"/>
      </w:pP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streaming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l’Università L.</w:t>
      </w:r>
      <w:r w:rsidR="006347D4">
        <w:t xml:space="preserve"> </w:t>
      </w:r>
      <w:r>
        <w:t>Vanvitelli</w:t>
      </w:r>
    </w:p>
    <w:p w14:paraId="15A422E3" w14:textId="77777777" w:rsidR="00CD51BF" w:rsidRDefault="00AE2F58">
      <w:pPr>
        <w:spacing w:before="7" w:line="247" w:lineRule="auto"/>
        <w:ind w:left="566" w:right="3993"/>
        <w:rPr>
          <w:sz w:val="24"/>
        </w:rPr>
      </w:pPr>
      <w:r>
        <w:rPr>
          <w:sz w:val="24"/>
        </w:rPr>
        <w:t>Tema dell’evento: “L’intelligenza artificiale per il vantaggio competitivo”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54DB19CF" w14:textId="77777777" w:rsidR="00CD51BF" w:rsidRDefault="00CD51BF">
      <w:pPr>
        <w:pStyle w:val="Corpotesto"/>
        <w:spacing w:before="1"/>
        <w:rPr>
          <w:sz w:val="24"/>
        </w:rPr>
      </w:pPr>
    </w:p>
    <w:p w14:paraId="7479EEA4" w14:textId="77777777" w:rsidR="00CD51BF" w:rsidRDefault="00AE2F58">
      <w:pPr>
        <w:pStyle w:val="Titolo1"/>
        <w:ind w:left="487" w:right="5932"/>
      </w:pPr>
      <w:r>
        <w:t>Università</w:t>
      </w:r>
      <w:r>
        <w:rPr>
          <w:spacing w:val="-14"/>
        </w:rPr>
        <w:t xml:space="preserve"> </w:t>
      </w:r>
      <w:r>
        <w:t>Vanvitelli-Dipartimento</w:t>
      </w:r>
      <w:r>
        <w:rPr>
          <w:spacing w:val="-10"/>
        </w:rPr>
        <w:t xml:space="preserve"> </w:t>
      </w:r>
      <w:r>
        <w:t>“Jean</w:t>
      </w:r>
      <w:r>
        <w:rPr>
          <w:spacing w:val="-7"/>
        </w:rPr>
        <w:t xml:space="preserve"> </w:t>
      </w:r>
      <w:r>
        <w:t>Monnet”</w:t>
      </w:r>
      <w:r>
        <w:rPr>
          <w:spacing w:val="-5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2022</w:t>
      </w:r>
    </w:p>
    <w:p w14:paraId="04C4FE9F" w14:textId="77777777" w:rsidR="00CD51BF" w:rsidRDefault="00AE2F58">
      <w:pPr>
        <w:pStyle w:val="Titolo2"/>
        <w:ind w:left="487" w:right="434"/>
      </w:pPr>
      <w:r>
        <w:t>Incontro in streaming tra gli allievi delle classi V e i Docenti del Dipartimento di Scienze Politiche Jean Monnet</w:t>
      </w:r>
      <w:r>
        <w:rPr>
          <w:spacing w:val="-52"/>
        </w:rPr>
        <w:t xml:space="preserve"> </w:t>
      </w:r>
      <w:r>
        <w:t>dell'Università</w:t>
      </w:r>
      <w:r>
        <w:rPr>
          <w:spacing w:val="-4"/>
        </w:rPr>
        <w:t xml:space="preserve"> </w:t>
      </w:r>
      <w:r>
        <w:t>degli Studi della</w:t>
      </w:r>
      <w:r>
        <w:rPr>
          <w:spacing w:val="-3"/>
        </w:rPr>
        <w:t xml:space="preserve"> </w:t>
      </w:r>
      <w:r>
        <w:t>Campania</w:t>
      </w:r>
      <w:r>
        <w:rPr>
          <w:spacing w:val="3"/>
        </w:rPr>
        <w:t xml:space="preserve"> </w:t>
      </w:r>
      <w:r>
        <w:t>"L.</w:t>
      </w:r>
      <w:r>
        <w:rPr>
          <w:spacing w:val="-4"/>
        </w:rPr>
        <w:t xml:space="preserve"> </w:t>
      </w:r>
      <w:r>
        <w:t>Vanvitelli".</w:t>
      </w:r>
    </w:p>
    <w:p w14:paraId="1468C2C0" w14:textId="77777777" w:rsidR="00CD51BF" w:rsidRDefault="00AE2F58">
      <w:pPr>
        <w:spacing w:before="1"/>
        <w:ind w:left="487"/>
        <w:rPr>
          <w:sz w:val="24"/>
        </w:rPr>
      </w:pPr>
      <w:r>
        <w:rPr>
          <w:sz w:val="24"/>
        </w:rPr>
        <w:t>Temi</w:t>
      </w:r>
      <w:r>
        <w:rPr>
          <w:spacing w:val="-7"/>
          <w:sz w:val="24"/>
        </w:rPr>
        <w:t xml:space="preserve"> </w:t>
      </w:r>
      <w:r>
        <w:rPr>
          <w:sz w:val="24"/>
        </w:rPr>
        <w:t>dell’evento:</w:t>
      </w:r>
    </w:p>
    <w:p w14:paraId="120400F1" w14:textId="77777777" w:rsidR="00CD51BF" w:rsidRDefault="00AE2F58">
      <w:pPr>
        <w:pStyle w:val="Paragrafoelenco"/>
        <w:numPr>
          <w:ilvl w:val="0"/>
          <w:numId w:val="28"/>
        </w:numPr>
        <w:tabs>
          <w:tab w:val="left" w:pos="766"/>
        </w:tabs>
        <w:spacing w:before="99"/>
        <w:rPr>
          <w:b/>
          <w:i/>
          <w:sz w:val="24"/>
        </w:rPr>
      </w:pPr>
      <w:r>
        <w:rPr>
          <w:b/>
          <w:sz w:val="24"/>
        </w:rPr>
        <w:t>Presentazione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b/>
          <w:i/>
          <w:sz w:val="24"/>
        </w:rPr>
        <w:t>Dipartimento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Scienze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Politiche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“Jean Monnet”</w:t>
      </w:r>
    </w:p>
    <w:p w14:paraId="3EA4D213" w14:textId="702D0ACC" w:rsidR="00CD51BF" w:rsidRDefault="00AE2F58" w:rsidP="006347D4">
      <w:pPr>
        <w:pStyle w:val="Titolo1"/>
        <w:tabs>
          <w:tab w:val="left" w:pos="766"/>
        </w:tabs>
        <w:spacing w:before="98"/>
        <w:ind w:left="487" w:right="565"/>
        <w:rPr>
          <w:b w:val="0"/>
          <w:sz w:val="22"/>
        </w:rPr>
      </w:pPr>
      <w:r>
        <w:rPr>
          <w:b w:val="0"/>
          <w:sz w:val="22"/>
        </w:rPr>
        <w:t>Durata:</w:t>
      </w:r>
      <w:r>
        <w:rPr>
          <w:b w:val="0"/>
          <w:spacing w:val="-1"/>
          <w:sz w:val="22"/>
        </w:rPr>
        <w:t xml:space="preserve"> </w:t>
      </w:r>
      <w:r>
        <w:rPr>
          <w:b w:val="0"/>
          <w:sz w:val="22"/>
        </w:rPr>
        <w:t>2h</w:t>
      </w:r>
    </w:p>
    <w:p w14:paraId="541C0967" w14:textId="77777777" w:rsidR="00CD51BF" w:rsidRDefault="00CD51BF">
      <w:pPr>
        <w:pStyle w:val="Corpotesto"/>
        <w:spacing w:before="2"/>
        <w:rPr>
          <w:sz w:val="32"/>
        </w:rPr>
      </w:pPr>
    </w:p>
    <w:p w14:paraId="52A1A0D7" w14:textId="77777777" w:rsidR="00CD51BF" w:rsidRDefault="00AE2F58">
      <w:pPr>
        <w:spacing w:before="1"/>
        <w:ind w:left="489" w:right="9705" w:hanging="3"/>
        <w:rPr>
          <w:b/>
          <w:sz w:val="24"/>
        </w:rPr>
      </w:pPr>
      <w:r>
        <w:rPr>
          <w:b/>
          <w:sz w:val="24"/>
        </w:rPr>
        <w:t>UnisaOrienta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</w:t>
      </w:r>
    </w:p>
    <w:p w14:paraId="1DA42B94" w14:textId="77777777" w:rsidR="00CD51BF" w:rsidRDefault="00AE2F58">
      <w:pPr>
        <w:pStyle w:val="Titolo2"/>
        <w:ind w:left="487" w:right="5363"/>
      </w:pPr>
      <w:r>
        <w:t>Incontro in streaming o in presenza su appuntamento con i</w:t>
      </w:r>
      <w:r>
        <w:rPr>
          <w:spacing w:val="-52"/>
        </w:rPr>
        <w:t xml:space="preserve"> </w:t>
      </w:r>
      <w:r>
        <w:t>Docenti-orientatori</w:t>
      </w:r>
      <w:r>
        <w:rPr>
          <w:spacing w:val="-3"/>
        </w:rPr>
        <w:t xml:space="preserve"> </w:t>
      </w:r>
      <w:r>
        <w:t>del campus</w:t>
      </w:r>
      <w:r>
        <w:rPr>
          <w:spacing w:val="-2"/>
        </w:rPr>
        <w:t xml:space="preserve"> </w:t>
      </w:r>
      <w:r>
        <w:t>di Fisciano e Baronissi</w:t>
      </w:r>
    </w:p>
    <w:p w14:paraId="3E288D94" w14:textId="129F1338" w:rsidR="00CD51BF" w:rsidRDefault="00AE2F58">
      <w:pPr>
        <w:ind w:left="489" w:right="4997" w:hanging="3"/>
        <w:rPr>
          <w:sz w:val="24"/>
        </w:rPr>
      </w:pPr>
      <w:r>
        <w:rPr>
          <w:sz w:val="24"/>
        </w:rPr>
        <w:t>Temi dell’evento: offerta formativa e servizi offerti dall’Ateneo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ora.</w:t>
      </w: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69AC4C9F" w:rsidR="00CD51BF" w:rsidRDefault="00A51E8F">
      <w:pPr>
        <w:pStyle w:val="Corpotesto"/>
        <w:ind w:left="321"/>
        <w:rPr>
          <w:sz w:val="20"/>
        </w:rPr>
      </w:pPr>
      <w:r>
        <w:rPr>
          <w:sz w:val="20"/>
        </w:rPr>
      </w:r>
      <w:r>
        <w:rPr>
          <w:sz w:val="20"/>
        </w:rPr>
        <w:pict w14:anchorId="36252792">
          <v:shape id="_x0000_s1063" type="#_x0000_t202" style="width:552pt;height:500.2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6857031" w14:textId="77777777" w:rsidR="004211ED" w:rsidRDefault="004211ED">
                  <w:pPr>
                    <w:pStyle w:val="Corpotesto"/>
                    <w:rPr>
                      <w:sz w:val="24"/>
                    </w:rPr>
                  </w:pPr>
                </w:p>
                <w:p w14:paraId="182DB5CF" w14:textId="77777777" w:rsidR="004211ED" w:rsidRDefault="004211ED">
                  <w:pPr>
                    <w:pStyle w:val="Corpotesto"/>
                    <w:spacing w:before="11"/>
                    <w:rPr>
                      <w:sz w:val="23"/>
                    </w:rPr>
                  </w:pPr>
                </w:p>
                <w:p w14:paraId="2CA48DE8" w14:textId="77777777" w:rsidR="004211ED" w:rsidRDefault="004211ED">
                  <w:pPr>
                    <w:ind w:left="6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V:Orienta</w:t>
                  </w:r>
                </w:p>
                <w:p w14:paraId="3FE4D09A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4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all’8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marzo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48237D2F" w14:textId="77777777" w:rsidR="004211ED" w:rsidRDefault="004211ED">
                  <w:pPr>
                    <w:spacing w:line="242" w:lineRule="auto"/>
                    <w:ind w:left="551" w:right="5376"/>
                    <w:rPr>
                      <w:sz w:val="24"/>
                    </w:rPr>
                  </w:pPr>
                  <w:r>
                    <w:rPr>
                      <w:sz w:val="24"/>
                    </w:rPr>
                    <w:t>Incontro in streaming con i docenti dell’Università L.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Vanvitelli</w:t>
                  </w:r>
                </w:p>
                <w:p w14:paraId="14865ABB" w14:textId="4879E32F" w:rsidR="004211ED" w:rsidRDefault="004211ED">
                  <w:pPr>
                    <w:ind w:left="551" w:right="5474"/>
                    <w:rPr>
                      <w:sz w:val="24"/>
                    </w:rPr>
                  </w:pPr>
                  <w:r>
                    <w:rPr>
                      <w:sz w:val="24"/>
                    </w:rPr>
                    <w:t>Temi dell’evento : offerta formativa e servizi offerti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</w:t>
                  </w:r>
                </w:p>
                <w:p w14:paraId="01536592" w14:textId="77777777" w:rsidR="004211ED" w:rsidRDefault="004211ED">
                  <w:pPr>
                    <w:pStyle w:val="Corpotesto"/>
                    <w:rPr>
                      <w:sz w:val="24"/>
                    </w:rPr>
                  </w:pPr>
                </w:p>
                <w:p w14:paraId="776C36E7" w14:textId="77777777" w:rsidR="004211ED" w:rsidRDefault="004211ED">
                  <w:pPr>
                    <w:pStyle w:val="Corpotesto"/>
                    <w:spacing w:before="7"/>
                    <w:rPr>
                      <w:sz w:val="23"/>
                    </w:rPr>
                  </w:pPr>
                </w:p>
                <w:p w14:paraId="0D8323D9" w14:textId="77777777" w:rsidR="004211ED" w:rsidRDefault="004211ED">
                  <w:pPr>
                    <w:ind w:left="551" w:right="581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Università degli Studi Suor Orsola Benincasa di</w:t>
                  </w:r>
                  <w:r>
                    <w:rPr>
                      <w:b/>
                      <w:spacing w:val="-5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Napoli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Incontro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streaming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 Docenti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orientatori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dell’Ateneo</w:t>
                  </w:r>
                  <w:r>
                    <w:rPr>
                      <w:b/>
                      <w:sz w:val="24"/>
                    </w:rPr>
                    <w:t>17 Febbraio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2022</w:t>
                  </w:r>
                </w:p>
                <w:p w14:paraId="7B02F872" w14:textId="77777777" w:rsidR="004211ED" w:rsidRDefault="004211ED">
                  <w:pPr>
                    <w:spacing w:before="9" w:line="237" w:lineRule="auto"/>
                    <w:ind w:left="551"/>
                    <w:rPr>
                      <w:sz w:val="24"/>
                    </w:rPr>
                  </w:pPr>
                  <w:r>
                    <w:rPr>
                      <w:spacing w:val="-1"/>
                      <w:sz w:val="24"/>
                    </w:rPr>
                    <w:t>Temi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dell’evento: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caratteristiche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dei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Corsi,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particolare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riferimento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peculiarità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sistema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universitario,</w:t>
                  </w:r>
                </w:p>
                <w:p w14:paraId="3C022B98" w14:textId="77777777" w:rsidR="004211ED" w:rsidRDefault="004211ED">
                  <w:pPr>
                    <w:spacing w:line="242" w:lineRule="auto"/>
                    <w:ind w:left="551" w:right="204"/>
                    <w:rPr>
                      <w:sz w:val="24"/>
                    </w:rPr>
                  </w:pPr>
                  <w:r>
                    <w:rPr>
                      <w:sz w:val="24"/>
                    </w:rPr>
                    <w:t>ai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piani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 studio,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agli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sbocchi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professionali,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modalità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iscrizione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servizi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offerti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dall’Ateneo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ora.</w:t>
                  </w:r>
                </w:p>
                <w:p w14:paraId="3A4F3B90" w14:textId="77777777" w:rsidR="004211ED" w:rsidRDefault="004211ED">
                  <w:pPr>
                    <w:pStyle w:val="Corpotesto"/>
                    <w:spacing w:before="5"/>
                    <w:rPr>
                      <w:sz w:val="23"/>
                    </w:rPr>
                  </w:pPr>
                </w:p>
                <w:p w14:paraId="0CACD8E2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ASSorienta</w:t>
                  </w:r>
                </w:p>
                <w:p w14:paraId="5E091A36" w14:textId="77777777" w:rsidR="004211ED" w:rsidRDefault="004211ED">
                  <w:pPr>
                    <w:ind w:left="55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11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Ottobre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</w:t>
                  </w:r>
                </w:p>
                <w:p w14:paraId="1E3F67BB" w14:textId="77777777" w:rsidR="004211ED" w:rsidRDefault="004211ED">
                  <w:pPr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Incontro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streaming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esperti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dell’organizzazione.</w:t>
                  </w:r>
                </w:p>
                <w:p w14:paraId="017B29CF" w14:textId="77777777" w:rsidR="004211ED" w:rsidRDefault="004211ED">
                  <w:pPr>
                    <w:spacing w:before="2"/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Temi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dell’evento: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partecipazione</w:t>
                  </w:r>
                  <w:r>
                    <w:rPr>
                      <w:spacing w:val="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concorsi</w:t>
                  </w:r>
                  <w:r>
                    <w:rPr>
                      <w:spacing w:val="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nelle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forze</w:t>
                  </w:r>
                  <w:r>
                    <w:rPr>
                      <w:spacing w:val="9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armate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nelle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forze</w:t>
                  </w:r>
                  <w:r>
                    <w:rPr>
                      <w:spacing w:val="1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polizia,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 varie realtà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universitarie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requisiti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modalità</w:t>
                  </w:r>
                  <w:r>
                    <w:rPr>
                      <w:spacing w:val="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diaccesso.</w:t>
                  </w:r>
                </w:p>
                <w:p w14:paraId="6CFF9881" w14:textId="77777777" w:rsidR="004211ED" w:rsidRDefault="004211ED">
                  <w:pPr>
                    <w:spacing w:before="6"/>
                    <w:ind w:left="551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Durata: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ora.</w:t>
                  </w:r>
                </w:p>
                <w:p w14:paraId="248A7072" w14:textId="77777777" w:rsidR="004211ED" w:rsidRDefault="004211ED">
                  <w:pPr>
                    <w:pStyle w:val="Corpotesto"/>
                    <w:spacing w:before="5"/>
                    <w:rPr>
                      <w:sz w:val="23"/>
                    </w:rPr>
                  </w:pPr>
                </w:p>
                <w:p w14:paraId="6E0893DD" w14:textId="77777777" w:rsidR="004211ED" w:rsidRDefault="004211ED">
                  <w:pPr>
                    <w:ind w:left="553" w:right="4656" w:hanging="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UNIVexpò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2021-Come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orientarsi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all’Università...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distanza</w:t>
                  </w:r>
                  <w:r>
                    <w:rPr>
                      <w:b/>
                      <w:spacing w:val="-5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5</w:t>
                  </w:r>
                  <w:r>
                    <w:rPr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ottobre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2021</w:t>
                  </w:r>
                </w:p>
                <w:p w14:paraId="5A1D65F1" w14:textId="77777777" w:rsidR="004211ED" w:rsidRDefault="004211ED">
                  <w:pPr>
                    <w:ind w:left="551" w:right="321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Partecipazione a Virtual Univexpò 2021, manifestazione di orientamento universitario organizzata da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ATENEAPOLI in collaborazione con gli Atenei Federico II, Vanvitelli, Parthenope, Suor Orsola Benincasa e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L’Orientale.</w:t>
                  </w:r>
                </w:p>
                <w:p w14:paraId="34DCB4AE" w14:textId="3C59AC2C" w:rsidR="004211ED" w:rsidRDefault="004211ED">
                  <w:pPr>
                    <w:spacing w:before="2"/>
                    <w:ind w:left="563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Durata: 1 ora</w:t>
                  </w:r>
                </w:p>
                <w:p w14:paraId="572EED99" w14:textId="3E5DE9B6" w:rsidR="003454D0" w:rsidRDefault="003454D0">
                  <w:pPr>
                    <w:spacing w:before="2"/>
                    <w:ind w:left="563"/>
                    <w:jc w:val="both"/>
                    <w:rPr>
                      <w:sz w:val="24"/>
                    </w:rPr>
                  </w:pPr>
                </w:p>
                <w:p w14:paraId="33DBD0DF" w14:textId="5109AF7B" w:rsidR="003454D0" w:rsidRPr="003454D0" w:rsidRDefault="003454D0">
                  <w:pPr>
                    <w:spacing w:before="2"/>
                    <w:ind w:left="563"/>
                    <w:jc w:val="both"/>
                    <w:rPr>
                      <w:color w:val="FF0000"/>
                      <w:sz w:val="24"/>
                    </w:rPr>
                  </w:pPr>
                  <w:r w:rsidRPr="003454D0">
                    <w:rPr>
                      <w:color w:val="FF0000"/>
                      <w:sz w:val="24"/>
                    </w:rPr>
                    <w:t>*Eliminare l’attività non svolta dalla classe</w:t>
                  </w:r>
                </w:p>
              </w:txbxContent>
            </v:textbox>
            <w10:anchorlock/>
          </v:shape>
        </w:pict>
      </w: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>
      <w:pPr>
        <w:pStyle w:val="Titolo3"/>
        <w:numPr>
          <w:ilvl w:val="1"/>
          <w:numId w:val="29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77777777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691E52FF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56"/>
        <w:ind w:left="1984" w:hanging="361"/>
        <w:jc w:val="left"/>
        <w:rPr>
          <w:b/>
        </w:rPr>
      </w:pPr>
      <w:r>
        <w:rPr>
          <w:b/>
        </w:rPr>
        <w:t>Percorsi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attinenti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“Cittadinanza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costituzione”</w:t>
      </w:r>
    </w:p>
    <w:p w14:paraId="4B62DDC6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646"/>
        <w:gridCol w:w="2446"/>
        <w:gridCol w:w="3154"/>
      </w:tblGrid>
      <w:tr w:rsidR="00CD51BF" w14:paraId="58DE5BDA" w14:textId="77777777">
        <w:trPr>
          <w:trHeight w:val="268"/>
        </w:trPr>
        <w:tc>
          <w:tcPr>
            <w:tcW w:w="11202" w:type="dxa"/>
            <w:gridSpan w:val="4"/>
            <w:shd w:val="clear" w:color="auto" w:fill="D8D8D8"/>
          </w:tcPr>
          <w:p w14:paraId="2AE2C64E" w14:textId="77777777" w:rsidR="00CD51BF" w:rsidRDefault="00AE2F58">
            <w:pPr>
              <w:pStyle w:val="TableParagraph"/>
              <w:spacing w:line="248" w:lineRule="exact"/>
              <w:ind w:left="3523" w:right="3506"/>
              <w:jc w:val="center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CITTADINANZA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COSTITUZIONE</w:t>
            </w:r>
          </w:p>
        </w:tc>
      </w:tr>
      <w:tr w:rsidR="00CD51BF" w14:paraId="083CCEF2" w14:textId="77777777">
        <w:trPr>
          <w:trHeight w:val="1010"/>
        </w:trPr>
        <w:tc>
          <w:tcPr>
            <w:tcW w:w="1956" w:type="dxa"/>
          </w:tcPr>
          <w:p w14:paraId="657698E7" w14:textId="77777777" w:rsidR="00CD51BF" w:rsidRDefault="00CD51B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1D4C68A" w14:textId="77777777" w:rsidR="00CD51BF" w:rsidRDefault="00AE2F58">
            <w:pPr>
              <w:pStyle w:val="TableParagraph"/>
              <w:spacing w:line="330" w:lineRule="atLeast"/>
              <w:ind w:left="364" w:right="326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646" w:type="dxa"/>
          </w:tcPr>
          <w:p w14:paraId="2AD14FD6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AF084F5" w14:textId="77777777" w:rsidR="00CD51BF" w:rsidRDefault="00AE2F58">
            <w:pPr>
              <w:pStyle w:val="TableParagraph"/>
              <w:ind w:left="128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2446" w:type="dxa"/>
          </w:tcPr>
          <w:p w14:paraId="38297808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9EE9A42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154" w:type="dxa"/>
          </w:tcPr>
          <w:p w14:paraId="41A0972A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8D40125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ACQUISITE</w:t>
            </w:r>
          </w:p>
        </w:tc>
      </w:tr>
      <w:tr w:rsidR="00CD51BF" w14:paraId="3CBADCDA" w14:textId="77777777">
        <w:trPr>
          <w:trHeight w:val="2354"/>
        </w:trPr>
        <w:tc>
          <w:tcPr>
            <w:tcW w:w="1956" w:type="dxa"/>
          </w:tcPr>
          <w:p w14:paraId="1FDBDFF9" w14:textId="77777777" w:rsidR="00CD51BF" w:rsidRDefault="00AE2F58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3646" w:type="dxa"/>
          </w:tcPr>
          <w:p w14:paraId="512C26E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25DE394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594810D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7B75B61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60" w:right="0" w:bottom="1520" w:left="300" w:header="0" w:footer="1338" w:gutter="0"/>
          <w:pgNumType w:start="1"/>
          <w:cols w:space="720"/>
        </w:sectPr>
      </w:pPr>
    </w:p>
    <w:p w14:paraId="00397D52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spacing w:before="59"/>
        <w:ind w:left="1984" w:hanging="361"/>
        <w:jc w:val="left"/>
      </w:pPr>
      <w:r>
        <w:lastRenderedPageBreak/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28F6B1BF" w14:textId="77777777" w:rsidR="00CD51BF" w:rsidRDefault="00AE2F58">
      <w:pPr>
        <w:pStyle w:val="Corpotesto"/>
        <w:ind w:left="832" w:right="1117"/>
        <w:jc w:val="both"/>
      </w:pPr>
      <w:r>
        <w:t>Considerata l’assenza di docenti di DNL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  <w:r>
        <w:t>Inoltre, l’emergenza epidemiologica, la sospensione delle attività didattiche in presenza e il conseguente</w:t>
      </w:r>
      <w:r>
        <w:rPr>
          <w:spacing w:val="1"/>
        </w:rPr>
        <w:t xml:space="preserve"> </w:t>
      </w:r>
      <w:r>
        <w:t>ricorso alla didattica digitale integrata per periodi prolungati, non ha consentito la realizzazione di progetti</w:t>
      </w:r>
      <w:r>
        <w:rPr>
          <w:spacing w:val="1"/>
        </w:rPr>
        <w:t xml:space="preserve"> </w:t>
      </w:r>
      <w:r>
        <w:t>interdisciplinari</w:t>
      </w:r>
      <w:r>
        <w:rPr>
          <w:spacing w:val="-3"/>
        </w:rPr>
        <w:t xml:space="preserve"> </w:t>
      </w:r>
      <w:r>
        <w:t>in lingua inglese.</w:t>
      </w:r>
    </w:p>
    <w:p w14:paraId="1B0DBA04" w14:textId="77777777" w:rsidR="00CD51BF" w:rsidRDefault="00CD51BF">
      <w:pPr>
        <w:pStyle w:val="Corpotesto"/>
      </w:pP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VALUTAZIONE</w:t>
      </w:r>
      <w:r w:rsidRPr="0067058E">
        <w:t xml:space="preserve"> </w:t>
      </w:r>
      <w:r>
        <w:t>del</w:t>
      </w:r>
      <w:r w:rsidRPr="0067058E">
        <w:t xml:space="preserve"> </w:t>
      </w:r>
      <w:r>
        <w:t>COMPORTAMENTO</w:t>
      </w:r>
      <w:r w:rsidRPr="0067058E">
        <w:t xml:space="preserve"> </w:t>
      </w:r>
      <w:r>
        <w:t>E</w:t>
      </w:r>
      <w:r w:rsidRPr="0067058E">
        <w:t xml:space="preserve"> </w:t>
      </w:r>
      <w:r>
        <w:t>DEGLI</w:t>
      </w:r>
      <w:r w:rsidRPr="0067058E"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38BCEB0" w14:textId="77777777" w:rsidR="00CD51BF" w:rsidRDefault="00AE2F58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 A seguito dell’attivazione della</w:t>
      </w:r>
      <w:r>
        <w:rPr>
          <w:spacing w:val="1"/>
        </w:rPr>
        <w:t xml:space="preserve"> </w:t>
      </w:r>
      <w:r>
        <w:t>didattica a distanza, i criteri di valutazione del comportamento degli studenti, approvati nel piano triennale</w:t>
      </w:r>
      <w:r>
        <w:rPr>
          <w:spacing w:val="1"/>
        </w:rPr>
        <w:t xml:space="preserve"> </w:t>
      </w:r>
      <w:r>
        <w:t>dell’offerta formativa, sono stati estesi alla DAD e alla DDI dal Collegio docenti e portati a conoscenza di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e famiglie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 sul 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scuola.</w:t>
      </w:r>
    </w:p>
    <w:p w14:paraId="05852390" w14:textId="77777777" w:rsidR="00CD51BF" w:rsidRDefault="00AE2F58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75604F7D" w14:textId="77777777" w:rsidR="00CD51BF" w:rsidRDefault="00AE2F58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0AD6682C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5E6719E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34599C6B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6CD2851E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6349BE5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1F1805EB" w14:textId="335855A6" w:rsidR="00CD51BF" w:rsidRDefault="00AE2F58">
      <w:pPr>
        <w:pStyle w:val="Corpotesto"/>
        <w:ind w:left="832" w:right="1123"/>
        <w:jc w:val="both"/>
      </w:pP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dell’attivazione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distanza,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valutazione degli apprendimenti </w:t>
      </w:r>
      <w:r>
        <w:t>degli studenti, approvati nel piano triennale dell’offerta formativa, sono</w:t>
      </w:r>
      <w:r>
        <w:rPr>
          <w:spacing w:val="1"/>
        </w:rPr>
        <w:t xml:space="preserve"> </w:t>
      </w:r>
      <w:r>
        <w:t>stati estesi alla DDI e alla DAD dal Collegio docenti e portati a conoscenza di studenti e famiglie con la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 sito</w:t>
      </w:r>
      <w:r w:rsidR="00DE7A8A"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CD51BF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3FAD5257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018" w:type="dxa"/>
          </w:tcPr>
          <w:p w14:paraId="773CB7E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CD51BF" w:rsidRPr="000E5F7E" w:rsidRDefault="000E5F7E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CD51BF" w:rsidRPr="000E5F7E" w:rsidRDefault="00AE2F58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CD51BF" w:rsidRPr="000E5F7E" w:rsidRDefault="00CD51BF">
            <w:pPr>
              <w:pStyle w:val="TableParagraph"/>
            </w:pPr>
          </w:p>
        </w:tc>
        <w:tc>
          <w:tcPr>
            <w:tcW w:w="2942" w:type="dxa"/>
          </w:tcPr>
          <w:p w14:paraId="09D4F22E" w14:textId="79BDE909" w:rsidR="00CD51BF" w:rsidRPr="000E5F7E" w:rsidRDefault="00644067">
            <w:pPr>
              <w:pStyle w:val="TableParagraph"/>
              <w:spacing w:before="6" w:line="266" w:lineRule="exact"/>
              <w:ind w:left="112"/>
            </w:pPr>
            <w:r>
              <w:t>RELAZIONI INTERNAZIONALI</w:t>
            </w:r>
          </w:p>
        </w:tc>
        <w:tc>
          <w:tcPr>
            <w:tcW w:w="2018" w:type="dxa"/>
          </w:tcPr>
          <w:p w14:paraId="495B8136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CD51BF" w:rsidRPr="000E5F7E" w:rsidRDefault="00CD51BF" w:rsidP="000E5F7E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4906C28A" w:rsidR="00CD51BF" w:rsidRPr="000E5F7E" w:rsidRDefault="000E5F7E" w:rsidP="000E5F7E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  <w:r w:rsidR="00BF4956">
              <w:t xml:space="preserve"> GEOP.</w:t>
            </w:r>
          </w:p>
        </w:tc>
        <w:tc>
          <w:tcPr>
            <w:tcW w:w="2018" w:type="dxa"/>
          </w:tcPr>
          <w:p w14:paraId="7A203587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C0B5774" w14:textId="77777777">
        <w:trPr>
          <w:trHeight w:val="290"/>
        </w:trPr>
        <w:tc>
          <w:tcPr>
            <w:tcW w:w="2472" w:type="dxa"/>
          </w:tcPr>
          <w:p w14:paraId="171F33A0" w14:textId="77777777" w:rsidR="00CD51BF" w:rsidRPr="000E5F7E" w:rsidRDefault="00AE2F58" w:rsidP="000E5F7E">
            <w:pPr>
              <w:pStyle w:val="TableParagraph"/>
              <w:spacing w:before="6" w:line="266" w:lineRule="exact"/>
              <w:ind w:left="112"/>
            </w:pPr>
            <w:r>
              <w:t>F</w:t>
            </w:r>
            <w:r w:rsidRPr="000E5F7E">
              <w:t>RANCESE</w:t>
            </w:r>
          </w:p>
        </w:tc>
        <w:tc>
          <w:tcPr>
            <w:tcW w:w="2419" w:type="dxa"/>
          </w:tcPr>
          <w:p w14:paraId="230C307B" w14:textId="77777777" w:rsidR="00CD51BF" w:rsidRPr="000E5F7E" w:rsidRDefault="00CD51BF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532A239C" w:rsidR="00CD51BF" w:rsidRPr="000E5F7E" w:rsidRDefault="00DE7A8A" w:rsidP="000E5F7E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44067" w14:paraId="0C47117E" w14:textId="77777777">
        <w:trPr>
          <w:trHeight w:val="290"/>
        </w:trPr>
        <w:tc>
          <w:tcPr>
            <w:tcW w:w="2472" w:type="dxa"/>
          </w:tcPr>
          <w:p w14:paraId="33E08BA6" w14:textId="5ABBCA0C" w:rsidR="00644067" w:rsidRDefault="00644067" w:rsidP="000E5F7E">
            <w:pPr>
              <w:pStyle w:val="TableParagraph"/>
              <w:spacing w:before="6" w:line="266" w:lineRule="exact"/>
              <w:ind w:left="112"/>
            </w:pPr>
            <w:r>
              <w:t>SPAGNOLO</w:t>
            </w:r>
          </w:p>
        </w:tc>
        <w:tc>
          <w:tcPr>
            <w:tcW w:w="2419" w:type="dxa"/>
          </w:tcPr>
          <w:p w14:paraId="485A2D61" w14:textId="77777777" w:rsidR="00644067" w:rsidRPr="000E5F7E" w:rsidRDefault="00644067" w:rsidP="000E5F7E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468BC66B" w14:textId="77777777" w:rsidR="00644067" w:rsidRDefault="00644067" w:rsidP="000E5F7E">
            <w:pPr>
              <w:pStyle w:val="TableParagraph"/>
              <w:spacing w:before="6" w:line="266" w:lineRule="exact"/>
              <w:ind w:left="112"/>
            </w:pPr>
          </w:p>
        </w:tc>
        <w:tc>
          <w:tcPr>
            <w:tcW w:w="2018" w:type="dxa"/>
          </w:tcPr>
          <w:p w14:paraId="7B47CB16" w14:textId="77777777" w:rsidR="00644067" w:rsidRDefault="006440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lastRenderedPageBreak/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1D6123D2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32A7E397" w:rsidR="00B476A4" w:rsidRDefault="009A1444" w:rsidP="009A1444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t>mancata</w:t>
            </w:r>
            <w:r>
              <w:rPr>
                <w:spacing w:val="-7"/>
              </w:rPr>
              <w:t xml:space="preserve"> </w:t>
            </w:r>
            <w:r>
              <w:t>acquisizione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56523B74" w14:textId="77777777" w:rsidR="00CD51BF" w:rsidRDefault="00CD51BF" w:rsidP="009A1444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4D4ED8E0" w14:textId="1DC5B3F3" w:rsidR="00CD51BF" w:rsidRDefault="00AE2F58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404C94C9" w14:textId="77777777" w:rsidR="009A1444" w:rsidRPr="007B0FA4" w:rsidRDefault="009A1444" w:rsidP="009A1444">
      <w:pPr>
        <w:pStyle w:val="Corpotesto"/>
        <w:ind w:left="851" w:right="1134"/>
        <w:jc w:val="both"/>
        <w:rPr>
          <w:highlight w:val="yellow"/>
        </w:rPr>
      </w:pPr>
      <w:r>
        <w:t>Come previsto dall’ordinanza ministeriale n. 65 del 14/03/2022, art.11, il credito scolastico è attribuito, per il corrente anno, fino ad un massimo di cinquanta punti. Il consiglio di classe attribuirà il credito sulla base della tabella di cui all’Allegato A al d.lgs.62/2017. Il credito è attribuito fino a un massimo di quaranta punti di cui dodici per la classe terza, tredici per la classe quarta e quindici per la classe quinta; quindi, il consiglio di classe procederà a convertire il suddetto credito complessivo in cinquantesimi sulla base della tabella 1 di cui all’allegato C dell’ordinanza 65/2022.</w:t>
      </w:r>
    </w:p>
    <w:p w14:paraId="54F4A87A" w14:textId="77777777" w:rsidR="009A1444" w:rsidRDefault="009A1444" w:rsidP="009A1444">
      <w:pPr>
        <w:pStyle w:val="Corpotesto"/>
        <w:ind w:left="851" w:right="1134"/>
        <w:jc w:val="both"/>
      </w:pPr>
      <w:r w:rsidRPr="00A24495">
        <w:t>I PCTO concorrono alla valutazione delle discipline alle quali afferiscono e a quella del</w:t>
      </w:r>
      <w:r w:rsidRPr="00A24495">
        <w:rPr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  <w:r w:rsidRPr="00A24495">
        <w:t>Il</w:t>
      </w:r>
      <w:r w:rsidRPr="00A24495">
        <w:rPr>
          <w:spacing w:val="1"/>
        </w:rPr>
        <w:t xml:space="preserve"> </w:t>
      </w:r>
      <w:r w:rsidRPr="00A24495">
        <w:t>consiglio di classe terrà conto, altresì, degli elementi conoscitivi preventivamente forniti</w:t>
      </w:r>
      <w:r w:rsidRPr="00A24495">
        <w:rPr>
          <w:spacing w:val="1"/>
        </w:rPr>
        <w:t xml:space="preserve"> </w:t>
      </w:r>
      <w:r w:rsidRPr="00A24495">
        <w:t>da eventuali docenti esperti e/o tutor, di cui si avvale</w:t>
      </w:r>
      <w:r>
        <w:t xml:space="preserve"> l’istituzione scolastica per le 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ampliamento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quale credito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studente sarà</w:t>
      </w:r>
      <w:r>
        <w:rPr>
          <w:spacing w:val="-2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all’albo</w:t>
      </w:r>
      <w:r>
        <w:rPr>
          <w:spacing w:val="3"/>
        </w:rPr>
        <w:t xml:space="preserve"> </w:t>
      </w:r>
      <w:r>
        <w:t>dell’istituto.</w:t>
      </w:r>
    </w:p>
    <w:p w14:paraId="48F038C5" w14:textId="77777777" w:rsidR="009A1444" w:rsidRDefault="009A1444" w:rsidP="009A1444">
      <w:pPr>
        <w:pStyle w:val="Corpotesto"/>
        <w:ind w:left="851" w:right="1134"/>
      </w:pP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norme</w:t>
      </w:r>
      <w:r>
        <w:rPr>
          <w:spacing w:val="8"/>
        </w:rPr>
        <w:t xml:space="preserve"> </w:t>
      </w:r>
      <w:r>
        <w:t>vigenti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conformemente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deliberato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collegio</w:t>
      </w:r>
      <w:r>
        <w:rPr>
          <w:spacing w:val="13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docenti,</w:t>
      </w:r>
      <w:r>
        <w:rPr>
          <w:spacing w:val="9"/>
        </w:rPr>
        <w:t xml:space="preserve"> </w:t>
      </w:r>
      <w:r>
        <w:t>il</w:t>
      </w:r>
    </w:p>
    <w:p w14:paraId="42BEBF59" w14:textId="77777777" w:rsidR="009A1444" w:rsidRDefault="009A1444" w:rsidP="009A1444">
      <w:pPr>
        <w:pStyle w:val="Corpotesto"/>
        <w:spacing w:before="2"/>
        <w:ind w:left="851" w:right="1134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 ha</w:t>
      </w:r>
      <w:r>
        <w:rPr>
          <w:spacing w:val="-3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nell’assegnazione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crediti:</w:t>
      </w:r>
    </w:p>
    <w:p w14:paraId="5FA63987" w14:textId="79819440" w:rsidR="00CD51BF" w:rsidRDefault="00AE2F58" w:rsidP="009401C3">
      <w:pPr>
        <w:pStyle w:val="Corpotesto"/>
        <w:spacing w:before="3" w:line="237" w:lineRule="auto"/>
        <w:ind w:left="851" w:right="1134"/>
      </w:pPr>
      <w:r>
        <w:t>Media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voti</w:t>
      </w:r>
      <w:r>
        <w:rPr>
          <w:spacing w:val="14"/>
        </w:rPr>
        <w:t xml:space="preserve"> </w:t>
      </w:r>
      <w:r>
        <w:t>pari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superiore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decimale</w:t>
      </w:r>
      <w:r>
        <w:rPr>
          <w:spacing w:val="11"/>
        </w:rPr>
        <w:t xml:space="preserve"> </w:t>
      </w:r>
      <w:r>
        <w:t>0,5:</w:t>
      </w:r>
      <w:r>
        <w:rPr>
          <w:spacing w:val="12"/>
        </w:rPr>
        <w:t xml:space="preserve"> </w:t>
      </w:r>
      <w:r>
        <w:t>attribuzione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alto</w:t>
      </w:r>
      <w:r>
        <w:rPr>
          <w:spacing w:val="15"/>
        </w:rPr>
        <w:t xml:space="preserve"> </w:t>
      </w:r>
      <w:r>
        <w:t>della</w:t>
      </w:r>
      <w:r>
        <w:rPr>
          <w:spacing w:val="-47"/>
        </w:rPr>
        <w:t xml:space="preserve"> </w:t>
      </w:r>
      <w:r w:rsidR="009A1444">
        <w:rPr>
          <w:spacing w:val="-47"/>
        </w:rPr>
        <w:t xml:space="preserve">  </w:t>
      </w:r>
      <w:r>
        <w:t>banda</w:t>
      </w:r>
      <w:r>
        <w:rPr>
          <w:spacing w:val="-1"/>
        </w:rPr>
        <w:t xml:space="preserve"> </w:t>
      </w:r>
      <w:r>
        <w:t>di appartenenza;</w:t>
      </w:r>
    </w:p>
    <w:p w14:paraId="06F9CEC2" w14:textId="77777777" w:rsidR="00CD51BF" w:rsidRDefault="00AE2F58" w:rsidP="009401C3">
      <w:pPr>
        <w:pStyle w:val="Corpotesto"/>
        <w:ind w:left="851" w:right="1134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5E92BD30" w14:textId="748940DC" w:rsidR="00CD51BF" w:rsidRDefault="00AE2F58" w:rsidP="00433AD7">
      <w:pPr>
        <w:pStyle w:val="Corpotesto"/>
        <w:spacing w:before="2"/>
        <w:ind w:left="851" w:right="1134"/>
        <w:jc w:val="both"/>
      </w:pPr>
      <w:r>
        <w:t>Il punteggio più basso della banda viene incrementato,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</w:t>
      </w:r>
    </w:p>
    <w:p w14:paraId="6A868E59" w14:textId="77777777" w:rsidR="00433AD7" w:rsidRDefault="00433AD7" w:rsidP="009A1444">
      <w:pPr>
        <w:pStyle w:val="Corpotesto"/>
        <w:spacing w:before="2"/>
        <w:ind w:right="1134"/>
        <w:jc w:val="both"/>
        <w:rPr>
          <w:sz w:val="20"/>
        </w:rPr>
      </w:pP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77777777" w:rsidR="00CD51BF" w:rsidRDefault="00A51E8F">
      <w:pPr>
        <w:pStyle w:val="Corpotesto"/>
        <w:ind w:left="871"/>
        <w:rPr>
          <w:sz w:val="20"/>
        </w:rPr>
      </w:pPr>
      <w:r>
        <w:rPr>
          <w:sz w:val="20"/>
        </w:rPr>
      </w:r>
      <w:r>
        <w:rPr>
          <w:sz w:val="20"/>
        </w:rPr>
        <w:pict w14:anchorId="40D20C47">
          <v:shape id="_x0000_s1062" type="#_x0000_t202" style="width:484.95pt;height:27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AB94728" w14:textId="77777777" w:rsidR="004211ED" w:rsidRDefault="004211ED">
                  <w:pPr>
                    <w:ind w:left="3513" w:right="3008" w:hanging="495"/>
                  </w:pPr>
                  <w:r>
                    <w:rPr>
                      <w:b/>
                    </w:rPr>
                    <w:t>TABELLE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ATTRIBUZIONE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CREDITO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ALLEGATO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D.Lgs.62/2017</w:t>
                  </w:r>
                </w:p>
              </w:txbxContent>
            </v:textbox>
            <w10:anchorlock/>
          </v:shape>
        </w:pic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77777777" w:rsidR="00CD51BF" w:rsidRDefault="00A51E8F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pict w14:anchorId="552DC673">
          <v:line id="_x0000_s1047" style="position:absolute;left:0;text-align:left;z-index:-17943552;mso-position-horizontal-relative:page" from="63.6pt,5.55pt" to="132.7pt,5.55pt" strokeweight=".72pt">
            <v:stroke dashstyle="3 1"/>
            <w10:wrap anchorx="page"/>
          </v:line>
        </w:pict>
      </w:r>
      <w:r>
        <w:pict w14:anchorId="58230EA1">
          <v:line id="_x0000_s1046" style="position:absolute;left:0;text-align:left;z-index:-17943040;mso-position-horizontal-relative:page" from="139.7pt,5.55pt" to="277.55pt,5.55pt" strokeweight=".72pt">
            <v:stroke dashstyle="3 1"/>
            <w10:wrap anchorx="page"/>
          </v:line>
        </w:pict>
      </w:r>
      <w:r>
        <w:pict w14:anchorId="53F5230F">
          <v:line id="_x0000_s1045" style="position:absolute;left:0;text-align:left;z-index:-17942528;mso-position-horizontal-relative:page" from="284.65pt,5.55pt" to="408.85pt,5.55pt" strokeweight=".72pt">
            <v:stroke dashstyle="3 1"/>
            <w10:wrap anchorx="page"/>
          </v:line>
        </w:pict>
      </w:r>
      <w:r>
        <w:pict w14:anchorId="7E4ED7DA">
          <v:line id="_x0000_s1044" style="position:absolute;left:0;text-align:left;z-index:-17942016;mso-position-horizontal-relative:page" from="415.8pt,5.55pt" to="526.2pt,5.5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7777777" w:rsidR="00CD51BF" w:rsidRDefault="00A51E8F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pict w14:anchorId="31BBCB7E">
          <v:line id="_x0000_s1043" style="position:absolute;left:0;text-align:left;z-index:-17941504;mso-position-horizontal-relative:page" from="63.6pt,5.6pt" to="132.7pt,5.6pt" strokeweight=".6pt">
            <v:stroke dashstyle="3 1"/>
            <w10:wrap anchorx="page"/>
          </v:line>
        </w:pict>
      </w:r>
      <w:r>
        <w:pict w14:anchorId="0C7A8003">
          <v:line id="_x0000_s1042" style="position:absolute;left:0;text-align:left;z-index:-17940992;mso-position-horizontal-relative:page" from="139.7pt,5.6pt" to="277.55pt,5.6pt" strokeweight=".6pt">
            <v:stroke dashstyle="3 1"/>
            <w10:wrap anchorx="page"/>
          </v:line>
        </w:pict>
      </w:r>
      <w:r>
        <w:pict w14:anchorId="528DA165">
          <v:line id="_x0000_s1041" style="position:absolute;left:0;text-align:left;z-index:-17940480;mso-position-horizontal-relative:page" from="284.65pt,5.6pt" to="408.85pt,5.6pt" strokeweight=".6pt">
            <v:stroke dashstyle="3 1"/>
            <w10:wrap anchorx="page"/>
          </v:line>
        </w:pict>
      </w:r>
      <w:r>
        <w:pict w14:anchorId="1E758346">
          <v:line id="_x0000_s1040" style="position:absolute;left:0;text-align:left;z-index:-17939968;mso-position-horizontal-relative:page" from="415.8pt,5.6pt" to="526.2pt,5.6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77777777" w:rsidR="00CD51BF" w:rsidRDefault="00A51E8F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pict w14:anchorId="1D39D745">
          <v:line id="_x0000_s1039" style="position:absolute;left:0;text-align:left;z-index:-17939456;mso-position-horizontal-relative:page" from="63.6pt,5.5pt" to="132.7pt,5.5pt" strokeweight=".6pt">
            <v:stroke dashstyle="3 1"/>
            <w10:wrap anchorx="page"/>
          </v:line>
        </w:pict>
      </w:r>
      <w:r>
        <w:pict w14:anchorId="4F042671">
          <v:line id="_x0000_s1038" style="position:absolute;left:0;text-align:left;z-index:-17938944;mso-position-horizontal-relative:page" from="139.7pt,5.5pt" to="277.55pt,5.5pt" strokeweight=".6pt">
            <v:stroke dashstyle="3 1"/>
            <w10:wrap anchorx="page"/>
          </v:line>
        </w:pict>
      </w:r>
      <w:r>
        <w:pict w14:anchorId="6D43959D">
          <v:line id="_x0000_s1037" style="position:absolute;left:0;text-align:left;z-index:-17938432;mso-position-horizontal-relative:page" from="284.65pt,5.5pt" to="408.85pt,5.5pt" strokeweight=".6pt">
            <v:stroke dashstyle="3 1"/>
            <w10:wrap anchorx="page"/>
          </v:line>
        </w:pict>
      </w:r>
      <w:r>
        <w:pict w14:anchorId="54CF9CB3">
          <v:line id="_x0000_s1036" style="position:absolute;left:0;text-align:left;z-index:-17937920;mso-position-horizontal-relative:page" from="415.8pt,5.5pt" to="526.2pt,5.5pt" strokeweight=".6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77777777" w:rsidR="00CD51BF" w:rsidRDefault="00A51E8F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pict w14:anchorId="3BBB51D3">
          <v:line id="_x0000_s1035" style="position:absolute;left:0;text-align:left;z-index:-17937408;mso-position-horizontal-relative:page" from="63.6pt,6.4pt" to="132.7pt,6.4pt" strokeweight=".72pt">
            <v:stroke dashstyle="3 1"/>
            <w10:wrap anchorx="page"/>
          </v:line>
        </w:pict>
      </w:r>
      <w:r>
        <w:pict w14:anchorId="1C3EDA7B">
          <v:line id="_x0000_s1034" style="position:absolute;left:0;text-align:left;z-index:-17936896;mso-position-horizontal-relative:page" from="139.7pt,6.4pt" to="277.55pt,6.4pt" strokeweight=".72pt">
            <v:stroke dashstyle="3 1"/>
            <w10:wrap anchorx="page"/>
          </v:line>
        </w:pict>
      </w:r>
      <w:r>
        <w:pict w14:anchorId="32505775">
          <v:line id="_x0000_s1033" style="position:absolute;left:0;text-align:left;z-index:-17936384;mso-position-horizontal-relative:page" from="284.65pt,6.4pt" to="408.85pt,6.4pt" strokeweight=".72pt">
            <v:stroke dashstyle="3 1"/>
            <w10:wrap anchorx="page"/>
          </v:line>
        </w:pict>
      </w:r>
      <w:r>
        <w:pict w14:anchorId="4F37F4E0">
          <v:line id="_x0000_s1032" style="position:absolute;left:0;text-align:left;z-index:-17935872;mso-position-horizontal-relative:page" from="415.8pt,6.4pt" to="526.2pt,6.4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77777777" w:rsidR="00CD51BF" w:rsidRDefault="00A51E8F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pict w14:anchorId="30BA1941">
          <v:line id="_x0000_s1031" style="position:absolute;left:0;text-align:left;z-index:-17935360;mso-position-horizontal-relative:page" from="63.6pt,5.45pt" to="132.7pt,5.45pt" strokeweight=".72pt">
            <v:stroke dashstyle="3 1"/>
            <w10:wrap anchorx="page"/>
          </v:line>
        </w:pict>
      </w:r>
      <w:r>
        <w:pict w14:anchorId="6E67B152">
          <v:line id="_x0000_s1030" style="position:absolute;left:0;text-align:left;z-index:-17934848;mso-position-horizontal-relative:page" from="139.7pt,5.45pt" to="277.55pt,5.45pt" strokeweight=".72pt">
            <v:stroke dashstyle="3 1"/>
            <w10:wrap anchorx="page"/>
          </v:line>
        </w:pict>
      </w:r>
      <w:r>
        <w:pict w14:anchorId="1B0A8769">
          <v:line id="_x0000_s1029" style="position:absolute;left:0;text-align:left;z-index:-17934336;mso-position-horizontal-relative:page" from="284.65pt,5.45pt" to="408.85pt,5.45pt" strokeweight=".72pt">
            <v:stroke dashstyle="3 1"/>
            <w10:wrap anchorx="page"/>
          </v:line>
        </w:pict>
      </w:r>
      <w:r>
        <w:pict w14:anchorId="7DF97AEB">
          <v:line id="_x0000_s1028" style="position:absolute;left:0;text-align:left;z-index:-17933824;mso-position-horizontal-relative:page" from="415.8pt,5.45pt" to="526.2pt,5.45pt" strokeweight=".72pt">
            <v:stroke dashstyle="3 1"/>
            <w10:wrap anchorx="page"/>
          </v:line>
        </w:pic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5BBE5C48" w14:textId="77777777" w:rsidR="00CD51BF" w:rsidRDefault="00AE2F58">
      <w:pPr>
        <w:pStyle w:val="Titolo3"/>
        <w:spacing w:before="42"/>
        <w:ind w:left="1204" w:firstLine="0"/>
      </w:pPr>
      <w:r>
        <w:lastRenderedPageBreak/>
        <w:t>Allegato</w:t>
      </w:r>
      <w:r>
        <w:rPr>
          <w:spacing w:val="-2"/>
        </w:rPr>
        <w:t xml:space="preserve"> </w:t>
      </w:r>
      <w:r>
        <w:t>C</w:t>
      </w:r>
    </w:p>
    <w:p w14:paraId="30E72C2B" w14:textId="77777777" w:rsidR="00CD51BF" w:rsidRDefault="00CD51BF">
      <w:pPr>
        <w:pStyle w:val="Corpotesto"/>
        <w:spacing w:before="6"/>
        <w:rPr>
          <w:b/>
          <w:sz w:val="29"/>
        </w:rPr>
      </w:pPr>
    </w:p>
    <w:p w14:paraId="2F964AAF" w14:textId="77777777" w:rsidR="00CD51BF" w:rsidRDefault="00AE2F58">
      <w:pPr>
        <w:ind w:left="1045"/>
        <w:rPr>
          <w:b/>
        </w:rPr>
      </w:pPr>
      <w:r>
        <w:rPr>
          <w:b/>
        </w:rPr>
        <w:t>Tabella</w:t>
      </w:r>
      <w:r>
        <w:rPr>
          <w:b/>
          <w:spacing w:val="-7"/>
        </w:rPr>
        <w:t xml:space="preserve"> </w:t>
      </w:r>
      <w:r>
        <w:rPr>
          <w:b/>
        </w:rPr>
        <w:t>1</w:t>
      </w:r>
    </w:p>
    <w:p w14:paraId="33BBE5FB" w14:textId="77777777" w:rsidR="00CD51BF" w:rsidRDefault="00AE2F58">
      <w:pPr>
        <w:pStyle w:val="Titolo3"/>
        <w:spacing w:before="22"/>
        <w:ind w:left="858" w:firstLine="0"/>
      </w:pPr>
      <w:r>
        <w:rPr>
          <w:spacing w:val="-12"/>
        </w:rPr>
        <w:t>Conversione</w:t>
      </w:r>
      <w:r>
        <w:t xml:space="preserve"> </w:t>
      </w:r>
      <w:r>
        <w:rPr>
          <w:spacing w:val="-12"/>
        </w:rPr>
        <w:t>del</w:t>
      </w:r>
      <w:r>
        <w:rPr>
          <w:spacing w:val="-1"/>
        </w:rPr>
        <w:t xml:space="preserve"> </w:t>
      </w:r>
      <w:r>
        <w:rPr>
          <w:spacing w:val="-12"/>
        </w:rPr>
        <w:t>credito</w:t>
      </w:r>
      <w:r>
        <w:rPr>
          <w:spacing w:val="1"/>
        </w:rPr>
        <w:t xml:space="preserve"> </w:t>
      </w:r>
      <w:r>
        <w:rPr>
          <w:spacing w:val="-11"/>
        </w:rPr>
        <w:t>scolastico</w:t>
      </w:r>
      <w:r>
        <w:rPr>
          <w:spacing w:val="-1"/>
        </w:rPr>
        <w:t xml:space="preserve"> </w:t>
      </w:r>
      <w:r>
        <w:rPr>
          <w:spacing w:val="-11"/>
        </w:rPr>
        <w:t>complessivo</w:t>
      </w:r>
    </w:p>
    <w:p w14:paraId="4A728FD2" w14:textId="77777777" w:rsidR="00CD51BF" w:rsidRDefault="00CD51B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5"/>
      </w:tblGrid>
      <w:tr w:rsidR="00CD51BF" w14:paraId="79580238" w14:textId="77777777">
        <w:trPr>
          <w:trHeight w:val="530"/>
        </w:trPr>
        <w:tc>
          <w:tcPr>
            <w:tcW w:w="1435" w:type="dxa"/>
          </w:tcPr>
          <w:p w14:paraId="280449A0" w14:textId="77777777" w:rsidR="00CD51BF" w:rsidRDefault="00AE2F58">
            <w:pPr>
              <w:pStyle w:val="TableParagraph"/>
              <w:spacing w:before="6" w:line="252" w:lineRule="exact"/>
              <w:ind w:left="114" w:right="36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</w:p>
        </w:tc>
        <w:tc>
          <w:tcPr>
            <w:tcW w:w="1435" w:type="dxa"/>
          </w:tcPr>
          <w:p w14:paraId="47894CE7" w14:textId="77777777" w:rsidR="00CD51BF" w:rsidRDefault="00AE2F58">
            <w:pPr>
              <w:pStyle w:val="TableParagraph"/>
              <w:spacing w:before="6" w:line="252" w:lineRule="exact"/>
              <w:ind w:left="112" w:right="37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</w:t>
            </w:r>
          </w:p>
        </w:tc>
      </w:tr>
      <w:tr w:rsidR="00CD51BF" w14:paraId="6179DEF1" w14:textId="77777777">
        <w:trPr>
          <w:trHeight w:val="263"/>
        </w:trPr>
        <w:tc>
          <w:tcPr>
            <w:tcW w:w="1435" w:type="dxa"/>
          </w:tcPr>
          <w:p w14:paraId="405A296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21</w:t>
            </w:r>
          </w:p>
        </w:tc>
        <w:tc>
          <w:tcPr>
            <w:tcW w:w="1435" w:type="dxa"/>
          </w:tcPr>
          <w:p w14:paraId="5DF37FC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26</w:t>
            </w:r>
          </w:p>
        </w:tc>
      </w:tr>
      <w:tr w:rsidR="00CD51BF" w14:paraId="704CF20C" w14:textId="77777777">
        <w:trPr>
          <w:trHeight w:val="263"/>
        </w:trPr>
        <w:tc>
          <w:tcPr>
            <w:tcW w:w="1435" w:type="dxa"/>
          </w:tcPr>
          <w:p w14:paraId="1B6AA1B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22</w:t>
            </w:r>
          </w:p>
        </w:tc>
        <w:tc>
          <w:tcPr>
            <w:tcW w:w="1435" w:type="dxa"/>
          </w:tcPr>
          <w:p w14:paraId="64CB8F7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28</w:t>
            </w:r>
          </w:p>
        </w:tc>
      </w:tr>
      <w:tr w:rsidR="00CD51BF" w14:paraId="4FCE02E6" w14:textId="77777777">
        <w:trPr>
          <w:trHeight w:val="263"/>
        </w:trPr>
        <w:tc>
          <w:tcPr>
            <w:tcW w:w="1435" w:type="dxa"/>
          </w:tcPr>
          <w:p w14:paraId="52EE9A5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23</w:t>
            </w:r>
          </w:p>
        </w:tc>
        <w:tc>
          <w:tcPr>
            <w:tcW w:w="1435" w:type="dxa"/>
          </w:tcPr>
          <w:p w14:paraId="26A2D4E4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29</w:t>
            </w:r>
          </w:p>
        </w:tc>
      </w:tr>
      <w:tr w:rsidR="00CD51BF" w14:paraId="06F5DF55" w14:textId="77777777">
        <w:trPr>
          <w:trHeight w:val="263"/>
        </w:trPr>
        <w:tc>
          <w:tcPr>
            <w:tcW w:w="1435" w:type="dxa"/>
          </w:tcPr>
          <w:p w14:paraId="2D5203C1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24</w:t>
            </w:r>
          </w:p>
        </w:tc>
        <w:tc>
          <w:tcPr>
            <w:tcW w:w="1435" w:type="dxa"/>
          </w:tcPr>
          <w:p w14:paraId="3E66C08E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30</w:t>
            </w:r>
          </w:p>
        </w:tc>
      </w:tr>
      <w:tr w:rsidR="00CD51BF" w14:paraId="1D96050E" w14:textId="77777777">
        <w:trPr>
          <w:trHeight w:val="265"/>
        </w:trPr>
        <w:tc>
          <w:tcPr>
            <w:tcW w:w="1435" w:type="dxa"/>
          </w:tcPr>
          <w:p w14:paraId="218567E5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25</w:t>
            </w:r>
          </w:p>
        </w:tc>
        <w:tc>
          <w:tcPr>
            <w:tcW w:w="1435" w:type="dxa"/>
          </w:tcPr>
          <w:p w14:paraId="15EF6F85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31</w:t>
            </w:r>
          </w:p>
        </w:tc>
      </w:tr>
      <w:tr w:rsidR="00CD51BF" w14:paraId="245A9791" w14:textId="77777777">
        <w:trPr>
          <w:trHeight w:val="263"/>
        </w:trPr>
        <w:tc>
          <w:tcPr>
            <w:tcW w:w="1435" w:type="dxa"/>
          </w:tcPr>
          <w:p w14:paraId="1F4CA55B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26</w:t>
            </w:r>
          </w:p>
        </w:tc>
        <w:tc>
          <w:tcPr>
            <w:tcW w:w="1435" w:type="dxa"/>
          </w:tcPr>
          <w:p w14:paraId="5A70618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33</w:t>
            </w:r>
          </w:p>
        </w:tc>
      </w:tr>
      <w:tr w:rsidR="00CD51BF" w14:paraId="2C6AC197" w14:textId="77777777">
        <w:trPr>
          <w:trHeight w:val="263"/>
        </w:trPr>
        <w:tc>
          <w:tcPr>
            <w:tcW w:w="1435" w:type="dxa"/>
          </w:tcPr>
          <w:p w14:paraId="4275648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27</w:t>
            </w:r>
          </w:p>
        </w:tc>
        <w:tc>
          <w:tcPr>
            <w:tcW w:w="1435" w:type="dxa"/>
          </w:tcPr>
          <w:p w14:paraId="2C9D5FA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</w:tr>
      <w:tr w:rsidR="00CD51BF" w14:paraId="5EF8B6F6" w14:textId="77777777">
        <w:trPr>
          <w:trHeight w:val="266"/>
        </w:trPr>
        <w:tc>
          <w:tcPr>
            <w:tcW w:w="1435" w:type="dxa"/>
          </w:tcPr>
          <w:p w14:paraId="16917B6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28</w:t>
            </w:r>
          </w:p>
        </w:tc>
        <w:tc>
          <w:tcPr>
            <w:tcW w:w="1435" w:type="dxa"/>
          </w:tcPr>
          <w:p w14:paraId="6636CA38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35</w:t>
            </w:r>
          </w:p>
        </w:tc>
      </w:tr>
      <w:tr w:rsidR="00CD51BF" w14:paraId="1389522A" w14:textId="77777777">
        <w:trPr>
          <w:trHeight w:val="263"/>
        </w:trPr>
        <w:tc>
          <w:tcPr>
            <w:tcW w:w="1435" w:type="dxa"/>
          </w:tcPr>
          <w:p w14:paraId="068FD56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29</w:t>
            </w:r>
          </w:p>
        </w:tc>
        <w:tc>
          <w:tcPr>
            <w:tcW w:w="1435" w:type="dxa"/>
          </w:tcPr>
          <w:p w14:paraId="56FBC389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36</w:t>
            </w:r>
          </w:p>
        </w:tc>
      </w:tr>
      <w:tr w:rsidR="00CD51BF" w14:paraId="49500BCA" w14:textId="77777777">
        <w:trPr>
          <w:trHeight w:val="263"/>
        </w:trPr>
        <w:tc>
          <w:tcPr>
            <w:tcW w:w="1435" w:type="dxa"/>
          </w:tcPr>
          <w:p w14:paraId="1621BE3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30</w:t>
            </w:r>
          </w:p>
        </w:tc>
        <w:tc>
          <w:tcPr>
            <w:tcW w:w="1435" w:type="dxa"/>
          </w:tcPr>
          <w:p w14:paraId="278C381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38</w:t>
            </w:r>
          </w:p>
        </w:tc>
      </w:tr>
      <w:tr w:rsidR="00CD51BF" w14:paraId="3DE84426" w14:textId="77777777">
        <w:trPr>
          <w:trHeight w:val="263"/>
        </w:trPr>
        <w:tc>
          <w:tcPr>
            <w:tcW w:w="1435" w:type="dxa"/>
          </w:tcPr>
          <w:p w14:paraId="1EE12AE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31</w:t>
            </w:r>
          </w:p>
        </w:tc>
        <w:tc>
          <w:tcPr>
            <w:tcW w:w="1435" w:type="dxa"/>
          </w:tcPr>
          <w:p w14:paraId="3F370C86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39</w:t>
            </w:r>
          </w:p>
        </w:tc>
      </w:tr>
      <w:tr w:rsidR="00CD51BF" w14:paraId="1536F6F7" w14:textId="77777777">
        <w:trPr>
          <w:trHeight w:val="265"/>
        </w:trPr>
        <w:tc>
          <w:tcPr>
            <w:tcW w:w="1435" w:type="dxa"/>
          </w:tcPr>
          <w:p w14:paraId="128B4CFC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32</w:t>
            </w:r>
          </w:p>
        </w:tc>
        <w:tc>
          <w:tcPr>
            <w:tcW w:w="1435" w:type="dxa"/>
          </w:tcPr>
          <w:p w14:paraId="05151799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40</w:t>
            </w:r>
          </w:p>
        </w:tc>
      </w:tr>
      <w:tr w:rsidR="00CD51BF" w14:paraId="4943922E" w14:textId="77777777">
        <w:trPr>
          <w:trHeight w:val="263"/>
        </w:trPr>
        <w:tc>
          <w:tcPr>
            <w:tcW w:w="1435" w:type="dxa"/>
          </w:tcPr>
          <w:p w14:paraId="78AD25E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33</w:t>
            </w:r>
          </w:p>
        </w:tc>
        <w:tc>
          <w:tcPr>
            <w:tcW w:w="1435" w:type="dxa"/>
          </w:tcPr>
          <w:p w14:paraId="2594671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41</w:t>
            </w:r>
          </w:p>
        </w:tc>
      </w:tr>
      <w:tr w:rsidR="00CD51BF" w14:paraId="24921B69" w14:textId="77777777">
        <w:trPr>
          <w:trHeight w:val="263"/>
        </w:trPr>
        <w:tc>
          <w:tcPr>
            <w:tcW w:w="1435" w:type="dxa"/>
          </w:tcPr>
          <w:p w14:paraId="404BCAB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34</w:t>
            </w:r>
          </w:p>
        </w:tc>
        <w:tc>
          <w:tcPr>
            <w:tcW w:w="1435" w:type="dxa"/>
          </w:tcPr>
          <w:p w14:paraId="36ACF725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43</w:t>
            </w:r>
          </w:p>
        </w:tc>
      </w:tr>
      <w:tr w:rsidR="00CD51BF" w14:paraId="5B37BFD3" w14:textId="77777777">
        <w:trPr>
          <w:trHeight w:val="263"/>
        </w:trPr>
        <w:tc>
          <w:tcPr>
            <w:tcW w:w="1435" w:type="dxa"/>
          </w:tcPr>
          <w:p w14:paraId="1432643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35</w:t>
            </w:r>
          </w:p>
        </w:tc>
        <w:tc>
          <w:tcPr>
            <w:tcW w:w="1435" w:type="dxa"/>
          </w:tcPr>
          <w:p w14:paraId="6C3C2A82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44</w:t>
            </w:r>
          </w:p>
        </w:tc>
      </w:tr>
      <w:tr w:rsidR="00CD51BF" w14:paraId="4BBC4F21" w14:textId="77777777">
        <w:trPr>
          <w:trHeight w:val="263"/>
        </w:trPr>
        <w:tc>
          <w:tcPr>
            <w:tcW w:w="1435" w:type="dxa"/>
          </w:tcPr>
          <w:p w14:paraId="04C6F29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36</w:t>
            </w:r>
          </w:p>
        </w:tc>
        <w:tc>
          <w:tcPr>
            <w:tcW w:w="1435" w:type="dxa"/>
          </w:tcPr>
          <w:p w14:paraId="5F549A9C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45</w:t>
            </w:r>
          </w:p>
        </w:tc>
      </w:tr>
      <w:tr w:rsidR="00CD51BF" w14:paraId="1B522FD7" w14:textId="77777777">
        <w:trPr>
          <w:trHeight w:val="263"/>
        </w:trPr>
        <w:tc>
          <w:tcPr>
            <w:tcW w:w="1435" w:type="dxa"/>
          </w:tcPr>
          <w:p w14:paraId="12347384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37</w:t>
            </w:r>
          </w:p>
        </w:tc>
        <w:tc>
          <w:tcPr>
            <w:tcW w:w="1435" w:type="dxa"/>
          </w:tcPr>
          <w:p w14:paraId="0140503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46</w:t>
            </w:r>
          </w:p>
        </w:tc>
      </w:tr>
      <w:tr w:rsidR="00CD51BF" w14:paraId="1A98D483" w14:textId="77777777">
        <w:trPr>
          <w:trHeight w:val="265"/>
        </w:trPr>
        <w:tc>
          <w:tcPr>
            <w:tcW w:w="1435" w:type="dxa"/>
          </w:tcPr>
          <w:p w14:paraId="3B02072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38</w:t>
            </w:r>
          </w:p>
        </w:tc>
        <w:tc>
          <w:tcPr>
            <w:tcW w:w="1435" w:type="dxa"/>
          </w:tcPr>
          <w:p w14:paraId="57D8288F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48</w:t>
            </w:r>
          </w:p>
        </w:tc>
      </w:tr>
      <w:tr w:rsidR="00CD51BF" w14:paraId="48C4D752" w14:textId="77777777">
        <w:trPr>
          <w:trHeight w:val="263"/>
        </w:trPr>
        <w:tc>
          <w:tcPr>
            <w:tcW w:w="1435" w:type="dxa"/>
          </w:tcPr>
          <w:p w14:paraId="741D61E7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39</w:t>
            </w:r>
          </w:p>
        </w:tc>
        <w:tc>
          <w:tcPr>
            <w:tcW w:w="1435" w:type="dxa"/>
          </w:tcPr>
          <w:p w14:paraId="2641E39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49</w:t>
            </w:r>
          </w:p>
        </w:tc>
      </w:tr>
      <w:tr w:rsidR="00CD51BF" w14:paraId="23A0BCB4" w14:textId="77777777">
        <w:trPr>
          <w:trHeight w:val="263"/>
        </w:trPr>
        <w:tc>
          <w:tcPr>
            <w:tcW w:w="1435" w:type="dxa"/>
          </w:tcPr>
          <w:p w14:paraId="428538DC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40</w:t>
            </w:r>
          </w:p>
        </w:tc>
        <w:tc>
          <w:tcPr>
            <w:tcW w:w="1435" w:type="dxa"/>
          </w:tcPr>
          <w:p w14:paraId="0BE3221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50</w:t>
            </w:r>
          </w:p>
        </w:tc>
      </w:tr>
    </w:tbl>
    <w:p w14:paraId="68741D21" w14:textId="77777777" w:rsidR="00CD51BF" w:rsidRDefault="00CD51BF">
      <w:pPr>
        <w:spacing w:line="244" w:lineRule="exact"/>
        <w:sectPr w:rsidR="00CD51BF">
          <w:footerReference w:type="default" r:id="rId17"/>
          <w:pgSz w:w="11910" w:h="16840"/>
          <w:pgMar w:top="1580" w:right="0" w:bottom="1600" w:left="300" w:header="0" w:footer="141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21B6E13F" w14:textId="77777777" w:rsidR="00CD51BF" w:rsidRDefault="00AE2F58">
      <w:pPr>
        <w:pStyle w:val="Corpotesto"/>
        <w:spacing w:before="1"/>
        <w:ind w:left="700" w:right="882"/>
      </w:pPr>
      <w:r>
        <w:t>Per il corrente anno la sottocommissione dispone di un massimo di quindici punti per la prima prova scritta e di</w:t>
      </w:r>
      <w:r>
        <w:rPr>
          <w:spacing w:val="1"/>
        </w:rPr>
        <w:t xml:space="preserve"> </w:t>
      </w:r>
      <w:r>
        <w:t>dieci punti per la seconda prova scritta. Il punteggio è attribuito dall’intera sottocommissione, compreso il</w:t>
      </w:r>
      <w:r>
        <w:rPr>
          <w:spacing w:val="1"/>
        </w:rPr>
        <w:t xml:space="preserve"> </w:t>
      </w:r>
      <w:r>
        <w:t>presidente, secondo le griglie di valutazione elaborate dalla commissione ai sensi del quadro di riferimento</w:t>
      </w:r>
      <w:r>
        <w:rPr>
          <w:spacing w:val="1"/>
        </w:rPr>
        <w:t xml:space="preserve"> </w:t>
      </w:r>
      <w:r>
        <w:t>allegato al D.M. n. 1095 del 21 novembre 2019, per la prima prova e dei quadri di riferimento allegati al D.M. n.</w:t>
      </w:r>
      <w:r>
        <w:rPr>
          <w:spacing w:val="1"/>
        </w:rPr>
        <w:t xml:space="preserve"> </w:t>
      </w:r>
      <w:r>
        <w:t>769 del 2018, per la seconda prova; tale punteggio, espresso in ventesimi come previsto dalle suddette griglie, è</w:t>
      </w:r>
      <w:r>
        <w:rPr>
          <w:spacing w:val="-47"/>
        </w:rPr>
        <w:t xml:space="preserve"> </w:t>
      </w:r>
      <w:r>
        <w:t>convertito sulla base 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2 e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all’allegato C all’O.M.</w:t>
      </w:r>
      <w:r>
        <w:rPr>
          <w:spacing w:val="-2"/>
        </w:rPr>
        <w:t xml:space="preserve"> </w:t>
      </w:r>
      <w:r>
        <w:t>65/22.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>
        <w:trPr>
          <w:trHeight w:val="244"/>
        </w:trPr>
        <w:tc>
          <w:tcPr>
            <w:tcW w:w="9544" w:type="dxa"/>
            <w:gridSpan w:val="3"/>
            <w:shd w:val="clear" w:color="auto" w:fill="BDBDBD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77777777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51A51039" w14:textId="77777777" w:rsidR="00CD51BF" w:rsidRDefault="00CD51BF">
      <w:pPr>
        <w:rPr>
          <w:sz w:val="20"/>
        </w:rPr>
        <w:sectPr w:rsidR="00CD51BF">
          <w:footerReference w:type="default" r:id="rId18"/>
          <w:pgSz w:w="11910" w:h="16840"/>
          <w:pgMar w:top="1340" w:right="0" w:bottom="1520" w:left="300" w:header="0" w:footer="1338" w:gutter="0"/>
          <w:pgNumType w:start="1"/>
          <w:cols w:space="720"/>
        </w:sectPr>
      </w:pPr>
    </w:p>
    <w:p w14:paraId="446C3C7D" w14:textId="7A66CFF1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86"/>
      </w:tblGrid>
      <w:tr w:rsidR="00CD51BF" w14:paraId="7254D7D3" w14:textId="77777777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>
        <w:trPr>
          <w:trHeight w:val="244"/>
        </w:trPr>
        <w:tc>
          <w:tcPr>
            <w:tcW w:w="3168" w:type="dxa"/>
          </w:tcPr>
          <w:p w14:paraId="19252EEB" w14:textId="1B965D89" w:rsidR="00CD51BF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42859DDA" w14:textId="77777777" w:rsidR="00CD51BF" w:rsidRDefault="00CD51BF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25043BEE" w:rsidR="00CD51BF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……./60</w:t>
            </w: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050A6B8A" w14:textId="77777777" w:rsidR="00CD51BF" w:rsidRDefault="00CD51BF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C6680A0" w14:textId="2362169E" w:rsidR="00BF4956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>
        <w:trPr>
          <w:trHeight w:val="422"/>
        </w:trPr>
        <w:tc>
          <w:tcPr>
            <w:tcW w:w="9650" w:type="dxa"/>
            <w:gridSpan w:val="3"/>
            <w:shd w:val="clear" w:color="auto" w:fill="BDBDBD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7777777" w:rsidR="00CD51BF" w:rsidRDefault="00AE2F58">
            <w:pPr>
              <w:pStyle w:val="TableParagraph"/>
              <w:spacing w:before="1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>
        <w:trPr>
          <w:trHeight w:val="681"/>
        </w:trPr>
        <w:tc>
          <w:tcPr>
            <w:tcW w:w="3938" w:type="dxa"/>
            <w:vMerge w:val="restart"/>
          </w:tcPr>
          <w:p w14:paraId="7FBA70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>
        <w:trPr>
          <w:trHeight w:val="419"/>
        </w:trPr>
        <w:tc>
          <w:tcPr>
            <w:tcW w:w="9534" w:type="dxa"/>
            <w:gridSpan w:val="3"/>
            <w:shd w:val="clear" w:color="auto" w:fill="BDBDBD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77777777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>
        <w:trPr>
          <w:trHeight w:val="422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>
        <w:trPr>
          <w:trHeight w:val="419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>
        <w:trPr>
          <w:trHeight w:val="244"/>
        </w:trPr>
        <w:tc>
          <w:tcPr>
            <w:tcW w:w="9532" w:type="dxa"/>
            <w:gridSpan w:val="3"/>
            <w:shd w:val="clear" w:color="auto" w:fill="BDBDBD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9F85ADB" w14:textId="77777777">
        <w:trPr>
          <w:trHeight w:val="390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54B01D2" w14:textId="77777777">
        <w:trPr>
          <w:trHeight w:val="486"/>
        </w:trPr>
        <w:tc>
          <w:tcPr>
            <w:tcW w:w="3919" w:type="dxa"/>
            <w:vMerge w:val="restart"/>
          </w:tcPr>
          <w:p w14:paraId="17C24B45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3CE4307" w14:textId="77777777" w:rsidR="00CD51BF" w:rsidRDefault="00AE2F58">
            <w:pPr>
              <w:pStyle w:val="TableParagraph"/>
              <w:spacing w:before="1"/>
              <w:ind w:left="4" w:right="1301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CD51BF" w:rsidRDefault="00AE2F58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77777777" w:rsidR="00CD51BF" w:rsidRDefault="00AE2F58">
            <w:pPr>
              <w:pStyle w:val="TableParagraph"/>
              <w:spacing w:before="3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CD51BF" w:rsidRDefault="00AE2F5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7635D6B9" w14:textId="77777777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</w:tcPr>
          <w:p w14:paraId="7349ED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076D3C6" w14:textId="77777777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</w:tcPr>
          <w:p w14:paraId="0A7B6907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B78E1B9" w14:textId="77777777" w:rsidR="00CD51BF" w:rsidRDefault="00AE2F58">
            <w:pPr>
              <w:pStyle w:val="TableParagraph"/>
              <w:ind w:left="2" w:right="294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CD51BF" w:rsidRDefault="00AE2F58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77777777" w:rsidR="00CD51BF" w:rsidRDefault="002B62B6">
            <w:pPr>
              <w:pStyle w:val="TableParagraph"/>
              <w:spacing w:before="6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CD51BF" w:rsidRDefault="00AE2F58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CD51BF" w:rsidRDefault="00AE2F58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12484DEE" w14:textId="77777777">
        <w:trPr>
          <w:trHeight w:val="489"/>
        </w:trPr>
        <w:tc>
          <w:tcPr>
            <w:tcW w:w="3919" w:type="dxa"/>
            <w:vMerge w:val="restart"/>
          </w:tcPr>
          <w:p w14:paraId="66FBD65A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5B15E2" w14:textId="77777777" w:rsidR="00CD51BF" w:rsidRDefault="00AE2F58">
            <w:pPr>
              <w:pStyle w:val="TableParagraph"/>
              <w:ind w:left="2" w:right="811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4343" w:type="dxa"/>
          </w:tcPr>
          <w:p w14:paraId="4F635B1D" w14:textId="77777777" w:rsidR="00CD51BF" w:rsidRDefault="00AE2F58">
            <w:pPr>
              <w:pStyle w:val="TableParagraph"/>
              <w:spacing w:before="7" w:line="230" w:lineRule="exact"/>
              <w:ind w:left="2" w:right="538"/>
              <w:rPr>
                <w:sz w:val="20"/>
              </w:rPr>
            </w:pPr>
            <w:r>
              <w:rPr>
                <w:sz w:val="20"/>
              </w:rPr>
              <w:t>Riflette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originali</w:t>
            </w:r>
          </w:p>
        </w:tc>
        <w:tc>
          <w:tcPr>
            <w:tcW w:w="1270" w:type="dxa"/>
          </w:tcPr>
          <w:p w14:paraId="31AB4379" w14:textId="77777777" w:rsidR="00CD51BF" w:rsidRDefault="002B62B6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57594C42" w14:textId="77777777">
        <w:trPr>
          <w:trHeight w:val="484"/>
        </w:trPr>
        <w:tc>
          <w:tcPr>
            <w:tcW w:w="3919" w:type="dxa"/>
            <w:vMerge/>
            <w:tcBorders>
              <w:top w:val="nil"/>
            </w:tcBorders>
          </w:tcPr>
          <w:p w14:paraId="7AE2562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8114827" w14:textId="77777777" w:rsidR="00CD51BF" w:rsidRDefault="00AE2F58">
            <w:pPr>
              <w:pStyle w:val="TableParagraph"/>
              <w:spacing w:before="8" w:line="228" w:lineRule="exact"/>
              <w:ind w:left="2" w:right="631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</w:p>
        </w:tc>
        <w:tc>
          <w:tcPr>
            <w:tcW w:w="1270" w:type="dxa"/>
          </w:tcPr>
          <w:p w14:paraId="2A09DC68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B89D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7CF6EF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E01422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accettabili</w:t>
            </w:r>
          </w:p>
        </w:tc>
        <w:tc>
          <w:tcPr>
            <w:tcW w:w="1270" w:type="dxa"/>
          </w:tcPr>
          <w:p w14:paraId="2E710424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B6E86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058CF76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FB4B1D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generiche,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270" w:type="dxa"/>
          </w:tcPr>
          <w:p w14:paraId="427D4936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1E76EE2A" w14:textId="77777777" w:rsidR="00CD51BF" w:rsidRDefault="00CD51BF">
      <w:pPr>
        <w:spacing w:line="235" w:lineRule="exact"/>
        <w:jc w:val="righ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539B91CE" w14:textId="3DB02005" w:rsidR="00CD51BF" w:rsidRPr="00723A47" w:rsidRDefault="00723A47">
      <w:pPr>
        <w:spacing w:before="35" w:line="271" w:lineRule="auto"/>
        <w:ind w:left="566" w:right="339"/>
        <w:jc w:val="both"/>
        <w:rPr>
          <w:bCs/>
          <w:sz w:val="24"/>
        </w:rPr>
      </w:pPr>
      <w:r w:rsidRPr="00723A47">
        <w:rPr>
          <w:bCs/>
          <w:sz w:val="24"/>
        </w:rPr>
        <w:lastRenderedPageBreak/>
        <w:t>I</w:t>
      </w:r>
      <w:r w:rsidR="00AE2F58" w:rsidRPr="00723A47">
        <w:rPr>
          <w:bCs/>
          <w:sz w:val="24"/>
        </w:rPr>
        <w:t>l totale del punteggio è in centesimi, derivante dalla somma della parte generale e della parte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speci</w:t>
      </w:r>
      <w:r w:rsidR="00376051" w:rsidRPr="00723A47">
        <w:rPr>
          <w:bCs/>
          <w:sz w:val="24"/>
        </w:rPr>
        <w:t>f</w:t>
      </w:r>
      <w:r w:rsidR="00AE2F58" w:rsidRPr="00723A47">
        <w:rPr>
          <w:bCs/>
          <w:sz w:val="24"/>
        </w:rPr>
        <w:t>ica.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Va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riportato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venti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con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opportuna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proporzione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(divisione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per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cinque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più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arrotondamento;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qualora la prima cifra decimale del punteggio totalizzato sia superiore o uguale a cinque, si arrotonda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all’unità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superiore</w:t>
      </w:r>
      <w:r w:rsidR="002B1419">
        <w:rPr>
          <w:bCs/>
          <w:sz w:val="24"/>
        </w:rPr>
        <w:t>)</w:t>
      </w:r>
      <w:r w:rsidR="00AE2F58" w:rsidRPr="00723A47">
        <w:rPr>
          <w:bCs/>
          <w:sz w:val="24"/>
        </w:rPr>
        <w:t>.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Il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totale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in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ventesimi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dovrà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ulteriormente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essere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convertito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in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base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alla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tabella</w:t>
      </w:r>
      <w:r w:rsidR="00AE2F58" w:rsidRPr="00723A47">
        <w:rPr>
          <w:bCs/>
          <w:spacing w:val="1"/>
          <w:sz w:val="24"/>
        </w:rPr>
        <w:t xml:space="preserve"> </w:t>
      </w:r>
      <w:r w:rsidR="00AE2F58" w:rsidRPr="00723A47">
        <w:rPr>
          <w:bCs/>
          <w:sz w:val="24"/>
        </w:rPr>
        <w:t>sottostante.</w:t>
      </w:r>
    </w:p>
    <w:p w14:paraId="12356FCB" w14:textId="77777777" w:rsidR="00CD51BF" w:rsidRPr="00723A47" w:rsidRDefault="00CD51BF">
      <w:pPr>
        <w:pStyle w:val="Corpotesto"/>
        <w:rPr>
          <w:bCs/>
          <w:sz w:val="24"/>
        </w:rPr>
      </w:pP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0F7CAB5B" w14:textId="77777777" w:rsidR="00CD51BF" w:rsidRDefault="00AE2F58">
      <w:pPr>
        <w:pStyle w:val="Titolo2"/>
        <w:spacing w:before="185"/>
        <w:ind w:left="566"/>
        <w:jc w:val="both"/>
      </w:pPr>
      <w:r>
        <w:t>Tabella</w:t>
      </w:r>
      <w:r>
        <w:rPr>
          <w:spacing w:val="-7"/>
        </w:rPr>
        <w:t xml:space="preserve"> </w:t>
      </w:r>
      <w:r>
        <w:t>2</w:t>
      </w:r>
    </w:p>
    <w:p w14:paraId="3CC67ED3" w14:textId="77777777" w:rsidR="00CD51BF" w:rsidRDefault="00AE2F58">
      <w:pPr>
        <w:spacing w:before="24"/>
        <w:ind w:left="566"/>
        <w:jc w:val="both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 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scritta</w:t>
      </w:r>
    </w:p>
    <w:p w14:paraId="25FC4A68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1B2CB44E" w14:textId="77777777">
        <w:trPr>
          <w:trHeight w:val="537"/>
        </w:trPr>
        <w:tc>
          <w:tcPr>
            <w:tcW w:w="1414" w:type="dxa"/>
          </w:tcPr>
          <w:p w14:paraId="5ABF44E2" w14:textId="77777777" w:rsidR="00CD51BF" w:rsidRDefault="00AE2F58">
            <w:pPr>
              <w:pStyle w:val="TableParagraph"/>
              <w:spacing w:before="13" w:line="252" w:lineRule="exact"/>
              <w:ind w:left="4" w:right="45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76C2686A" w14:textId="77777777" w:rsidR="00CD51BF" w:rsidRDefault="00AE2F58">
            <w:pPr>
              <w:pStyle w:val="TableParagraph"/>
              <w:spacing w:before="13" w:line="252" w:lineRule="exact"/>
              <w:ind w:left="4" w:right="46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CD51BF" w14:paraId="13DB4501" w14:textId="77777777">
        <w:trPr>
          <w:trHeight w:val="268"/>
        </w:trPr>
        <w:tc>
          <w:tcPr>
            <w:tcW w:w="1414" w:type="dxa"/>
          </w:tcPr>
          <w:p w14:paraId="1D0DC95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1416" w:type="dxa"/>
          </w:tcPr>
          <w:p w14:paraId="34F0C5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</w:tr>
      <w:tr w:rsidR="00CD51BF" w14:paraId="2937EAB3" w14:textId="77777777">
        <w:trPr>
          <w:trHeight w:val="268"/>
        </w:trPr>
        <w:tc>
          <w:tcPr>
            <w:tcW w:w="1414" w:type="dxa"/>
          </w:tcPr>
          <w:p w14:paraId="5DF2E6B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1416" w:type="dxa"/>
          </w:tcPr>
          <w:p w14:paraId="4A89F2E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1.50</w:t>
            </w:r>
          </w:p>
        </w:tc>
      </w:tr>
      <w:tr w:rsidR="00CD51BF" w14:paraId="62DEE231" w14:textId="77777777">
        <w:trPr>
          <w:trHeight w:val="268"/>
        </w:trPr>
        <w:tc>
          <w:tcPr>
            <w:tcW w:w="1414" w:type="dxa"/>
          </w:tcPr>
          <w:p w14:paraId="61338E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1416" w:type="dxa"/>
          </w:tcPr>
          <w:p w14:paraId="11F443E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</w:tr>
      <w:tr w:rsidR="00CD51BF" w14:paraId="6BBF7EC2" w14:textId="77777777">
        <w:trPr>
          <w:trHeight w:val="268"/>
        </w:trPr>
        <w:tc>
          <w:tcPr>
            <w:tcW w:w="1414" w:type="dxa"/>
          </w:tcPr>
          <w:p w14:paraId="1B985EC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1416" w:type="dxa"/>
          </w:tcPr>
          <w:p w14:paraId="3F77A34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</w:tr>
      <w:tr w:rsidR="00CD51BF" w14:paraId="6C3DF0D8" w14:textId="77777777">
        <w:trPr>
          <w:trHeight w:val="268"/>
        </w:trPr>
        <w:tc>
          <w:tcPr>
            <w:tcW w:w="1414" w:type="dxa"/>
          </w:tcPr>
          <w:p w14:paraId="2C6EB983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1416" w:type="dxa"/>
          </w:tcPr>
          <w:p w14:paraId="2ECF92C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</w:tr>
      <w:tr w:rsidR="00CD51BF" w14:paraId="3BD55440" w14:textId="77777777">
        <w:trPr>
          <w:trHeight w:val="268"/>
        </w:trPr>
        <w:tc>
          <w:tcPr>
            <w:tcW w:w="1414" w:type="dxa"/>
          </w:tcPr>
          <w:p w14:paraId="1F4D7C8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6</w:t>
            </w:r>
          </w:p>
        </w:tc>
        <w:tc>
          <w:tcPr>
            <w:tcW w:w="1416" w:type="dxa"/>
          </w:tcPr>
          <w:p w14:paraId="7AAF8D8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4.50</w:t>
            </w:r>
          </w:p>
        </w:tc>
      </w:tr>
      <w:tr w:rsidR="00CD51BF" w14:paraId="07CCF241" w14:textId="77777777">
        <w:trPr>
          <w:trHeight w:val="268"/>
        </w:trPr>
        <w:tc>
          <w:tcPr>
            <w:tcW w:w="1414" w:type="dxa"/>
          </w:tcPr>
          <w:p w14:paraId="020DFDC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  <w:tc>
          <w:tcPr>
            <w:tcW w:w="1416" w:type="dxa"/>
          </w:tcPr>
          <w:p w14:paraId="6DCDB60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</w:tr>
      <w:tr w:rsidR="00CD51BF" w14:paraId="7DAE0CE0" w14:textId="77777777">
        <w:trPr>
          <w:trHeight w:val="270"/>
        </w:trPr>
        <w:tc>
          <w:tcPr>
            <w:tcW w:w="1414" w:type="dxa"/>
          </w:tcPr>
          <w:p w14:paraId="5C766B92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8</w:t>
            </w:r>
          </w:p>
        </w:tc>
        <w:tc>
          <w:tcPr>
            <w:tcW w:w="1416" w:type="dxa"/>
          </w:tcPr>
          <w:p w14:paraId="4609B693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6</w:t>
            </w:r>
          </w:p>
        </w:tc>
      </w:tr>
      <w:tr w:rsidR="00CD51BF" w14:paraId="5A56ACB7" w14:textId="77777777">
        <w:trPr>
          <w:trHeight w:val="268"/>
        </w:trPr>
        <w:tc>
          <w:tcPr>
            <w:tcW w:w="1414" w:type="dxa"/>
          </w:tcPr>
          <w:p w14:paraId="1930E7A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  <w:tc>
          <w:tcPr>
            <w:tcW w:w="1416" w:type="dxa"/>
          </w:tcPr>
          <w:p w14:paraId="043402A8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</w:tr>
      <w:tr w:rsidR="00CD51BF" w14:paraId="5529F169" w14:textId="77777777">
        <w:trPr>
          <w:trHeight w:val="268"/>
        </w:trPr>
        <w:tc>
          <w:tcPr>
            <w:tcW w:w="1414" w:type="dxa"/>
          </w:tcPr>
          <w:p w14:paraId="4A2CBF7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  <w:tc>
          <w:tcPr>
            <w:tcW w:w="1416" w:type="dxa"/>
          </w:tcPr>
          <w:p w14:paraId="31BA5A6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7.50</w:t>
            </w:r>
          </w:p>
        </w:tc>
      </w:tr>
      <w:tr w:rsidR="00CD51BF" w14:paraId="0E0E247A" w14:textId="77777777">
        <w:trPr>
          <w:trHeight w:val="268"/>
        </w:trPr>
        <w:tc>
          <w:tcPr>
            <w:tcW w:w="1414" w:type="dxa"/>
          </w:tcPr>
          <w:p w14:paraId="451F2F7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  <w:tc>
          <w:tcPr>
            <w:tcW w:w="1416" w:type="dxa"/>
          </w:tcPr>
          <w:p w14:paraId="586DF99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8</w:t>
            </w:r>
          </w:p>
        </w:tc>
      </w:tr>
      <w:tr w:rsidR="00CD51BF" w14:paraId="36DE0DAE" w14:textId="77777777">
        <w:trPr>
          <w:trHeight w:val="268"/>
        </w:trPr>
        <w:tc>
          <w:tcPr>
            <w:tcW w:w="1414" w:type="dxa"/>
          </w:tcPr>
          <w:p w14:paraId="4F9A1C6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  <w:tc>
          <w:tcPr>
            <w:tcW w:w="1416" w:type="dxa"/>
          </w:tcPr>
          <w:p w14:paraId="663FC10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</w:tr>
      <w:tr w:rsidR="00CD51BF" w14:paraId="3E5A4D39" w14:textId="77777777">
        <w:trPr>
          <w:trHeight w:val="268"/>
        </w:trPr>
        <w:tc>
          <w:tcPr>
            <w:tcW w:w="1414" w:type="dxa"/>
          </w:tcPr>
          <w:p w14:paraId="7FBF8C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  <w:tc>
          <w:tcPr>
            <w:tcW w:w="1416" w:type="dxa"/>
          </w:tcPr>
          <w:p w14:paraId="72839E3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</w:tr>
      <w:tr w:rsidR="00CD51BF" w14:paraId="1BB85BDA" w14:textId="77777777">
        <w:trPr>
          <w:trHeight w:val="268"/>
        </w:trPr>
        <w:tc>
          <w:tcPr>
            <w:tcW w:w="1414" w:type="dxa"/>
          </w:tcPr>
          <w:p w14:paraId="29514D1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  <w:tc>
          <w:tcPr>
            <w:tcW w:w="1416" w:type="dxa"/>
          </w:tcPr>
          <w:p w14:paraId="2F0631F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10.50</w:t>
            </w:r>
          </w:p>
        </w:tc>
      </w:tr>
      <w:tr w:rsidR="00CD51BF" w14:paraId="47A8E032" w14:textId="77777777">
        <w:trPr>
          <w:trHeight w:val="268"/>
        </w:trPr>
        <w:tc>
          <w:tcPr>
            <w:tcW w:w="1414" w:type="dxa"/>
          </w:tcPr>
          <w:p w14:paraId="0AA882BB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  <w:tc>
          <w:tcPr>
            <w:tcW w:w="1416" w:type="dxa"/>
          </w:tcPr>
          <w:p w14:paraId="7DABECD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</w:tr>
      <w:tr w:rsidR="00CD51BF" w14:paraId="778811BA" w14:textId="77777777">
        <w:trPr>
          <w:trHeight w:val="268"/>
        </w:trPr>
        <w:tc>
          <w:tcPr>
            <w:tcW w:w="1414" w:type="dxa"/>
          </w:tcPr>
          <w:p w14:paraId="34ADC91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16</w:t>
            </w:r>
          </w:p>
        </w:tc>
        <w:tc>
          <w:tcPr>
            <w:tcW w:w="1416" w:type="dxa"/>
          </w:tcPr>
          <w:p w14:paraId="0A08328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</w:tr>
      <w:tr w:rsidR="00CD51BF" w14:paraId="0211A09A" w14:textId="77777777">
        <w:trPr>
          <w:trHeight w:val="268"/>
        </w:trPr>
        <w:tc>
          <w:tcPr>
            <w:tcW w:w="1414" w:type="dxa"/>
          </w:tcPr>
          <w:p w14:paraId="3A1D09D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17</w:t>
            </w:r>
          </w:p>
        </w:tc>
        <w:tc>
          <w:tcPr>
            <w:tcW w:w="1416" w:type="dxa"/>
          </w:tcPr>
          <w:p w14:paraId="070FBE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</w:tr>
      <w:tr w:rsidR="00CD51BF" w14:paraId="6CA21609" w14:textId="77777777">
        <w:trPr>
          <w:trHeight w:val="268"/>
        </w:trPr>
        <w:tc>
          <w:tcPr>
            <w:tcW w:w="1414" w:type="dxa"/>
          </w:tcPr>
          <w:p w14:paraId="794AF38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18</w:t>
            </w:r>
          </w:p>
        </w:tc>
        <w:tc>
          <w:tcPr>
            <w:tcW w:w="1416" w:type="dxa"/>
          </w:tcPr>
          <w:p w14:paraId="4B6E96F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13.50</w:t>
            </w:r>
          </w:p>
        </w:tc>
      </w:tr>
      <w:tr w:rsidR="00CD51BF" w14:paraId="299C1907" w14:textId="77777777">
        <w:trPr>
          <w:trHeight w:val="268"/>
        </w:trPr>
        <w:tc>
          <w:tcPr>
            <w:tcW w:w="1414" w:type="dxa"/>
          </w:tcPr>
          <w:p w14:paraId="213439B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19</w:t>
            </w:r>
          </w:p>
        </w:tc>
        <w:tc>
          <w:tcPr>
            <w:tcW w:w="1416" w:type="dxa"/>
          </w:tcPr>
          <w:p w14:paraId="6B97621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</w:tr>
      <w:tr w:rsidR="00CD51BF" w14:paraId="5B848CAF" w14:textId="77777777">
        <w:trPr>
          <w:trHeight w:val="268"/>
        </w:trPr>
        <w:tc>
          <w:tcPr>
            <w:tcW w:w="1414" w:type="dxa"/>
          </w:tcPr>
          <w:p w14:paraId="6478EC6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0E11CA2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</w:tr>
    </w:tbl>
    <w:p w14:paraId="07160BF7" w14:textId="77777777" w:rsidR="00CD51BF" w:rsidRDefault="00CD51BF">
      <w:pPr>
        <w:spacing w:line="248" w:lineRule="exact"/>
        <w:sectPr w:rsidR="00CD51BF">
          <w:pgSz w:w="11910" w:h="16840"/>
          <w:pgMar w:top="1460" w:right="0" w:bottom="1520" w:left="300" w:header="0" w:footer="1338" w:gutter="0"/>
          <w:cols w:space="720"/>
        </w:sect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lastRenderedPageBreak/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AF0D55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AF0D55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14:paraId="51D3E96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AF0D55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AF0D55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49C4D8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33115561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AF0D55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2ED3DCEF" w14:textId="77777777" w:rsidTr="00AF0D55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AF0D55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AF0D55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AF0D55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AF0D55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AF0D55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AF0D55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64CC2B66" w:rsidR="00CD51BF" w:rsidRDefault="00CD51BF">
      <w:pPr>
        <w:pStyle w:val="Corpotesto"/>
        <w:spacing w:before="12"/>
        <w:rPr>
          <w:b/>
          <w:sz w:val="32"/>
        </w:rPr>
      </w:pPr>
    </w:p>
    <w:p w14:paraId="07A9C4D2" w14:textId="16F05AD3" w:rsidR="00723A47" w:rsidRDefault="00723A47">
      <w:pPr>
        <w:pStyle w:val="Corpotesto"/>
        <w:spacing w:before="12"/>
        <w:rPr>
          <w:b/>
          <w:sz w:val="32"/>
        </w:rPr>
      </w:pPr>
    </w:p>
    <w:p w14:paraId="1DD8FC6A" w14:textId="285824FC" w:rsidR="00723A47" w:rsidRDefault="00723A47">
      <w:pPr>
        <w:pStyle w:val="Corpotesto"/>
        <w:spacing w:before="12"/>
        <w:rPr>
          <w:b/>
          <w:sz w:val="32"/>
        </w:rPr>
      </w:pPr>
    </w:p>
    <w:p w14:paraId="588F8D0B" w14:textId="1622D35D" w:rsidR="00723A47" w:rsidRDefault="00723A47">
      <w:pPr>
        <w:pStyle w:val="Corpotesto"/>
        <w:spacing w:before="12"/>
        <w:rPr>
          <w:b/>
          <w:sz w:val="32"/>
        </w:rPr>
      </w:pPr>
    </w:p>
    <w:p w14:paraId="51134DA2" w14:textId="6C961831" w:rsidR="00723A47" w:rsidRDefault="00723A47">
      <w:pPr>
        <w:pStyle w:val="Corpotesto"/>
        <w:spacing w:before="12"/>
        <w:rPr>
          <w:b/>
          <w:sz w:val="32"/>
        </w:rPr>
      </w:pPr>
    </w:p>
    <w:p w14:paraId="552AEF8F" w14:textId="6B35202E" w:rsidR="00723A47" w:rsidRDefault="00723A47">
      <w:pPr>
        <w:pStyle w:val="Corpotesto"/>
        <w:spacing w:before="12"/>
        <w:rPr>
          <w:b/>
          <w:sz w:val="32"/>
        </w:rPr>
      </w:pPr>
    </w:p>
    <w:p w14:paraId="70207FBE" w14:textId="77777777" w:rsidR="00723A47" w:rsidRDefault="00723A47">
      <w:pPr>
        <w:pStyle w:val="Corpotesto"/>
        <w:spacing w:before="12"/>
        <w:rPr>
          <w:b/>
          <w:sz w:val="32"/>
        </w:rPr>
      </w:pPr>
    </w:p>
    <w:p w14:paraId="6484B01C" w14:textId="77777777" w:rsidR="00CD51BF" w:rsidRDefault="00AE2F58">
      <w:pPr>
        <w:pStyle w:val="Titolo2"/>
        <w:ind w:left="852"/>
      </w:pPr>
      <w:r>
        <w:lastRenderedPageBreak/>
        <w:t>Tabella</w:t>
      </w:r>
      <w:r>
        <w:rPr>
          <w:spacing w:val="-7"/>
        </w:rPr>
        <w:t xml:space="preserve"> </w:t>
      </w:r>
      <w:r>
        <w:t>3</w:t>
      </w:r>
    </w:p>
    <w:p w14:paraId="51651350" w14:textId="77777777" w:rsidR="00CD51BF" w:rsidRDefault="00AE2F58">
      <w:pPr>
        <w:spacing w:before="24"/>
        <w:ind w:left="852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punteggio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seconda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scritta</w:t>
      </w:r>
    </w:p>
    <w:p w14:paraId="2DA2C88B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0C70E5E8" w14:textId="77777777">
        <w:trPr>
          <w:trHeight w:val="537"/>
        </w:trPr>
        <w:tc>
          <w:tcPr>
            <w:tcW w:w="1414" w:type="dxa"/>
          </w:tcPr>
          <w:p w14:paraId="58F44639" w14:textId="77777777" w:rsidR="00CD51BF" w:rsidRDefault="00AE2F58">
            <w:pPr>
              <w:pStyle w:val="TableParagraph"/>
              <w:spacing w:before="13" w:line="252" w:lineRule="exact"/>
              <w:ind w:left="117" w:right="34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2E36EEB8" w14:textId="77777777" w:rsidR="00CD51BF" w:rsidRDefault="00AE2F58">
            <w:pPr>
              <w:pStyle w:val="TableParagraph"/>
              <w:spacing w:before="13" w:line="252" w:lineRule="exact"/>
              <w:ind w:left="116" w:right="34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CD51BF" w14:paraId="5D88D9BC" w14:textId="77777777">
        <w:trPr>
          <w:trHeight w:val="268"/>
        </w:trPr>
        <w:tc>
          <w:tcPr>
            <w:tcW w:w="1414" w:type="dxa"/>
          </w:tcPr>
          <w:p w14:paraId="6230BFA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</w:t>
            </w:r>
          </w:p>
        </w:tc>
        <w:tc>
          <w:tcPr>
            <w:tcW w:w="1416" w:type="dxa"/>
          </w:tcPr>
          <w:p w14:paraId="03368494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0.50</w:t>
            </w:r>
          </w:p>
        </w:tc>
      </w:tr>
      <w:tr w:rsidR="00CD51BF" w14:paraId="03E11A47" w14:textId="77777777">
        <w:trPr>
          <w:trHeight w:val="268"/>
        </w:trPr>
        <w:tc>
          <w:tcPr>
            <w:tcW w:w="1414" w:type="dxa"/>
          </w:tcPr>
          <w:p w14:paraId="6615F570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2</w:t>
            </w:r>
          </w:p>
        </w:tc>
        <w:tc>
          <w:tcPr>
            <w:tcW w:w="1416" w:type="dxa"/>
          </w:tcPr>
          <w:p w14:paraId="7375A8F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</w:t>
            </w:r>
          </w:p>
        </w:tc>
      </w:tr>
      <w:tr w:rsidR="00CD51BF" w14:paraId="66ADF4E3" w14:textId="77777777">
        <w:trPr>
          <w:trHeight w:val="268"/>
        </w:trPr>
        <w:tc>
          <w:tcPr>
            <w:tcW w:w="1414" w:type="dxa"/>
          </w:tcPr>
          <w:p w14:paraId="6DB9CEF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3</w:t>
            </w:r>
          </w:p>
        </w:tc>
        <w:tc>
          <w:tcPr>
            <w:tcW w:w="1416" w:type="dxa"/>
          </w:tcPr>
          <w:p w14:paraId="0C45A3E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1.50</w:t>
            </w:r>
          </w:p>
        </w:tc>
      </w:tr>
      <w:tr w:rsidR="00CD51BF" w14:paraId="3904732E" w14:textId="77777777">
        <w:trPr>
          <w:trHeight w:val="268"/>
        </w:trPr>
        <w:tc>
          <w:tcPr>
            <w:tcW w:w="1414" w:type="dxa"/>
          </w:tcPr>
          <w:p w14:paraId="3A98A11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4</w:t>
            </w:r>
          </w:p>
        </w:tc>
        <w:tc>
          <w:tcPr>
            <w:tcW w:w="1416" w:type="dxa"/>
          </w:tcPr>
          <w:p w14:paraId="0C6926DC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</w:t>
            </w:r>
          </w:p>
        </w:tc>
      </w:tr>
      <w:tr w:rsidR="00CD51BF" w14:paraId="376F49EA" w14:textId="77777777">
        <w:trPr>
          <w:trHeight w:val="268"/>
        </w:trPr>
        <w:tc>
          <w:tcPr>
            <w:tcW w:w="1414" w:type="dxa"/>
          </w:tcPr>
          <w:p w14:paraId="7AC37A7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5</w:t>
            </w:r>
          </w:p>
        </w:tc>
        <w:tc>
          <w:tcPr>
            <w:tcW w:w="1416" w:type="dxa"/>
          </w:tcPr>
          <w:p w14:paraId="383DD70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2.50</w:t>
            </w:r>
          </w:p>
        </w:tc>
      </w:tr>
      <w:tr w:rsidR="00CD51BF" w14:paraId="58C216CA" w14:textId="77777777">
        <w:trPr>
          <w:trHeight w:val="268"/>
        </w:trPr>
        <w:tc>
          <w:tcPr>
            <w:tcW w:w="1414" w:type="dxa"/>
          </w:tcPr>
          <w:p w14:paraId="437361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6</w:t>
            </w:r>
          </w:p>
        </w:tc>
        <w:tc>
          <w:tcPr>
            <w:tcW w:w="1416" w:type="dxa"/>
          </w:tcPr>
          <w:p w14:paraId="3C6062F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</w:t>
            </w:r>
          </w:p>
        </w:tc>
      </w:tr>
      <w:tr w:rsidR="00CD51BF" w14:paraId="7D2A6054" w14:textId="77777777">
        <w:trPr>
          <w:trHeight w:val="268"/>
        </w:trPr>
        <w:tc>
          <w:tcPr>
            <w:tcW w:w="1414" w:type="dxa"/>
          </w:tcPr>
          <w:p w14:paraId="28F13AE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7</w:t>
            </w:r>
          </w:p>
        </w:tc>
        <w:tc>
          <w:tcPr>
            <w:tcW w:w="1416" w:type="dxa"/>
          </w:tcPr>
          <w:p w14:paraId="496D322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3.50</w:t>
            </w:r>
          </w:p>
        </w:tc>
      </w:tr>
      <w:tr w:rsidR="00CD51BF" w14:paraId="29F75DBA" w14:textId="77777777">
        <w:trPr>
          <w:trHeight w:val="270"/>
        </w:trPr>
        <w:tc>
          <w:tcPr>
            <w:tcW w:w="1414" w:type="dxa"/>
          </w:tcPr>
          <w:p w14:paraId="5DBE6602" w14:textId="77777777" w:rsidR="00CD51BF" w:rsidRDefault="00AE2F58">
            <w:pPr>
              <w:pStyle w:val="TableParagraph"/>
              <w:spacing w:line="251" w:lineRule="exact"/>
              <w:ind w:left="117"/>
            </w:pPr>
            <w:r>
              <w:t>8</w:t>
            </w:r>
          </w:p>
        </w:tc>
        <w:tc>
          <w:tcPr>
            <w:tcW w:w="1416" w:type="dxa"/>
          </w:tcPr>
          <w:p w14:paraId="6C5C3F5A" w14:textId="77777777" w:rsidR="00CD51BF" w:rsidRDefault="00AE2F58">
            <w:pPr>
              <w:pStyle w:val="TableParagraph"/>
              <w:spacing w:line="251" w:lineRule="exact"/>
              <w:ind w:left="116"/>
            </w:pPr>
            <w:r>
              <w:t>4</w:t>
            </w:r>
          </w:p>
        </w:tc>
      </w:tr>
      <w:tr w:rsidR="00CD51BF" w14:paraId="3A6788FE" w14:textId="77777777">
        <w:trPr>
          <w:trHeight w:val="268"/>
        </w:trPr>
        <w:tc>
          <w:tcPr>
            <w:tcW w:w="1414" w:type="dxa"/>
          </w:tcPr>
          <w:p w14:paraId="11D370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9</w:t>
            </w:r>
          </w:p>
        </w:tc>
        <w:tc>
          <w:tcPr>
            <w:tcW w:w="1416" w:type="dxa"/>
          </w:tcPr>
          <w:p w14:paraId="7781675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4.50</w:t>
            </w:r>
          </w:p>
        </w:tc>
      </w:tr>
      <w:tr w:rsidR="00CD51BF" w14:paraId="6B1D70EE" w14:textId="77777777">
        <w:trPr>
          <w:trHeight w:val="268"/>
        </w:trPr>
        <w:tc>
          <w:tcPr>
            <w:tcW w:w="1414" w:type="dxa"/>
          </w:tcPr>
          <w:p w14:paraId="30FF5E4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10</w:t>
            </w:r>
          </w:p>
        </w:tc>
        <w:tc>
          <w:tcPr>
            <w:tcW w:w="1416" w:type="dxa"/>
          </w:tcPr>
          <w:p w14:paraId="4FCF9F4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</w:t>
            </w:r>
          </w:p>
        </w:tc>
      </w:tr>
      <w:tr w:rsidR="00CD51BF" w14:paraId="377A5C70" w14:textId="77777777">
        <w:trPr>
          <w:trHeight w:val="268"/>
        </w:trPr>
        <w:tc>
          <w:tcPr>
            <w:tcW w:w="1414" w:type="dxa"/>
          </w:tcPr>
          <w:p w14:paraId="63823F0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11</w:t>
            </w:r>
          </w:p>
        </w:tc>
        <w:tc>
          <w:tcPr>
            <w:tcW w:w="1416" w:type="dxa"/>
          </w:tcPr>
          <w:p w14:paraId="16B84D4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5.50</w:t>
            </w:r>
          </w:p>
        </w:tc>
      </w:tr>
      <w:tr w:rsidR="00CD51BF" w14:paraId="3305FAA6" w14:textId="77777777">
        <w:trPr>
          <w:trHeight w:val="268"/>
        </w:trPr>
        <w:tc>
          <w:tcPr>
            <w:tcW w:w="1414" w:type="dxa"/>
          </w:tcPr>
          <w:p w14:paraId="6C3909E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12</w:t>
            </w:r>
          </w:p>
        </w:tc>
        <w:tc>
          <w:tcPr>
            <w:tcW w:w="1416" w:type="dxa"/>
          </w:tcPr>
          <w:p w14:paraId="633CEAB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</w:t>
            </w:r>
          </w:p>
        </w:tc>
      </w:tr>
      <w:tr w:rsidR="00CD51BF" w14:paraId="12D757CA" w14:textId="77777777">
        <w:trPr>
          <w:trHeight w:val="268"/>
        </w:trPr>
        <w:tc>
          <w:tcPr>
            <w:tcW w:w="1414" w:type="dxa"/>
          </w:tcPr>
          <w:p w14:paraId="076D8FAB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13</w:t>
            </w:r>
          </w:p>
        </w:tc>
        <w:tc>
          <w:tcPr>
            <w:tcW w:w="1416" w:type="dxa"/>
          </w:tcPr>
          <w:p w14:paraId="112D530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6.50</w:t>
            </w:r>
          </w:p>
        </w:tc>
      </w:tr>
      <w:tr w:rsidR="00CD51BF" w14:paraId="219E27DD" w14:textId="77777777">
        <w:trPr>
          <w:trHeight w:val="268"/>
        </w:trPr>
        <w:tc>
          <w:tcPr>
            <w:tcW w:w="1414" w:type="dxa"/>
          </w:tcPr>
          <w:p w14:paraId="6A4F99D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14</w:t>
            </w:r>
          </w:p>
        </w:tc>
        <w:tc>
          <w:tcPr>
            <w:tcW w:w="1416" w:type="dxa"/>
          </w:tcPr>
          <w:p w14:paraId="0ACE264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</w:t>
            </w:r>
          </w:p>
        </w:tc>
      </w:tr>
      <w:tr w:rsidR="00CD51BF" w14:paraId="351A5031" w14:textId="77777777">
        <w:trPr>
          <w:trHeight w:val="268"/>
        </w:trPr>
        <w:tc>
          <w:tcPr>
            <w:tcW w:w="1414" w:type="dxa"/>
          </w:tcPr>
          <w:p w14:paraId="4B6C0F1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15</w:t>
            </w:r>
          </w:p>
        </w:tc>
        <w:tc>
          <w:tcPr>
            <w:tcW w:w="1416" w:type="dxa"/>
          </w:tcPr>
          <w:p w14:paraId="0B8CD6D5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7.50</w:t>
            </w:r>
          </w:p>
        </w:tc>
      </w:tr>
      <w:tr w:rsidR="00CD51BF" w14:paraId="175C319D" w14:textId="77777777">
        <w:trPr>
          <w:trHeight w:val="268"/>
        </w:trPr>
        <w:tc>
          <w:tcPr>
            <w:tcW w:w="1414" w:type="dxa"/>
          </w:tcPr>
          <w:p w14:paraId="4D8345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16</w:t>
            </w:r>
          </w:p>
        </w:tc>
        <w:tc>
          <w:tcPr>
            <w:tcW w:w="1416" w:type="dxa"/>
          </w:tcPr>
          <w:p w14:paraId="3FFE3C4D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</w:t>
            </w:r>
          </w:p>
        </w:tc>
      </w:tr>
      <w:tr w:rsidR="00CD51BF" w14:paraId="47EC2F87" w14:textId="77777777">
        <w:trPr>
          <w:trHeight w:val="268"/>
        </w:trPr>
        <w:tc>
          <w:tcPr>
            <w:tcW w:w="1414" w:type="dxa"/>
          </w:tcPr>
          <w:p w14:paraId="46E80D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17</w:t>
            </w:r>
          </w:p>
        </w:tc>
        <w:tc>
          <w:tcPr>
            <w:tcW w:w="1416" w:type="dxa"/>
          </w:tcPr>
          <w:p w14:paraId="4F4C949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8.50</w:t>
            </w:r>
          </w:p>
        </w:tc>
      </w:tr>
      <w:tr w:rsidR="00CD51BF" w14:paraId="7BAEB743" w14:textId="77777777">
        <w:trPr>
          <w:trHeight w:val="268"/>
        </w:trPr>
        <w:tc>
          <w:tcPr>
            <w:tcW w:w="1414" w:type="dxa"/>
          </w:tcPr>
          <w:p w14:paraId="4AE8385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18</w:t>
            </w:r>
          </w:p>
        </w:tc>
        <w:tc>
          <w:tcPr>
            <w:tcW w:w="1416" w:type="dxa"/>
          </w:tcPr>
          <w:p w14:paraId="49C73E5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</w:t>
            </w:r>
          </w:p>
        </w:tc>
      </w:tr>
      <w:tr w:rsidR="00CD51BF" w14:paraId="691058B9" w14:textId="77777777">
        <w:trPr>
          <w:trHeight w:val="268"/>
        </w:trPr>
        <w:tc>
          <w:tcPr>
            <w:tcW w:w="1414" w:type="dxa"/>
          </w:tcPr>
          <w:p w14:paraId="78B97F9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19</w:t>
            </w:r>
          </w:p>
        </w:tc>
        <w:tc>
          <w:tcPr>
            <w:tcW w:w="1416" w:type="dxa"/>
          </w:tcPr>
          <w:p w14:paraId="7F61E16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9.50</w:t>
            </w:r>
          </w:p>
        </w:tc>
      </w:tr>
      <w:tr w:rsidR="00CD51BF" w14:paraId="08ACBF2D" w14:textId="77777777">
        <w:trPr>
          <w:trHeight w:val="268"/>
        </w:trPr>
        <w:tc>
          <w:tcPr>
            <w:tcW w:w="1414" w:type="dxa"/>
          </w:tcPr>
          <w:p w14:paraId="33288F3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360C15CA" w14:textId="77777777" w:rsidR="00CD51BF" w:rsidRDefault="00AE2F58">
            <w:pPr>
              <w:pStyle w:val="TableParagraph"/>
              <w:spacing w:line="248" w:lineRule="exact"/>
              <w:ind w:left="109"/>
            </w:pPr>
            <w:r>
              <w:t>10</w:t>
            </w:r>
          </w:p>
        </w:tc>
      </w:tr>
    </w:tbl>
    <w:p w14:paraId="662EDE30" w14:textId="77777777" w:rsidR="00CD51BF" w:rsidRDefault="00CD51BF">
      <w:pPr>
        <w:spacing w:line="248" w:lineRule="exact"/>
        <w:sectPr w:rsidR="00CD51BF">
          <w:pgSz w:w="11910" w:h="16840"/>
          <w:pgMar w:top="1260" w:right="0" w:bottom="1600" w:left="300" w:header="0" w:footer="1338" w:gutter="0"/>
          <w:cols w:space="720"/>
        </w:sect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>
      <w:pPr>
        <w:pStyle w:val="Titolo1"/>
        <w:numPr>
          <w:ilvl w:val="1"/>
          <w:numId w:val="26"/>
        </w:numPr>
        <w:tabs>
          <w:tab w:val="left" w:pos="900"/>
        </w:tabs>
        <w:spacing w:before="51"/>
        <w:ind w:left="899" w:hanging="359"/>
        <w:jc w:val="left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77777777" w:rsidR="00CD51BF" w:rsidRDefault="00AE2F58">
      <w:pPr>
        <w:pStyle w:val="Titolo2"/>
        <w:spacing w:line="271" w:lineRule="auto"/>
        <w:ind w:left="266" w:right="335"/>
        <w:jc w:val="both"/>
      </w:pPr>
      <w:r>
        <w:t>Per la valutazione del colloquio la sottocommissione dispone di venticinque punti. Il punteggio è attribuito</w:t>
      </w:r>
      <w:r>
        <w:rPr>
          <w:spacing w:val="1"/>
        </w:rPr>
        <w:t xml:space="preserve"> </w:t>
      </w:r>
      <w:r>
        <w:t>dall’intera sottocommissione, compreso il presidente, secondo la griglia di valutazione di cui all’allegato A sotto</w:t>
      </w:r>
      <w:r>
        <w:rPr>
          <w:spacing w:val="1"/>
        </w:rPr>
        <w:t xml:space="preserve"> </w:t>
      </w:r>
      <w:r>
        <w:t>espressa.</w:t>
      </w:r>
    </w:p>
    <w:p w14:paraId="6F5A9BA6" w14:textId="77777777" w:rsidR="00CD51BF" w:rsidRDefault="00CD51BF">
      <w:pPr>
        <w:pStyle w:val="Corpotesto"/>
        <w:rPr>
          <w:sz w:val="20"/>
        </w:rPr>
      </w:pPr>
    </w:p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870"/>
        <w:gridCol w:w="834"/>
      </w:tblGrid>
      <w:tr w:rsidR="00CD51BF" w14:paraId="3553A8F6" w14:textId="77777777">
        <w:trPr>
          <w:trHeight w:val="1112"/>
        </w:trPr>
        <w:tc>
          <w:tcPr>
            <w:tcW w:w="11061" w:type="dxa"/>
            <w:gridSpan w:val="5"/>
            <w:shd w:val="clear" w:color="auto" w:fill="D8D8D8"/>
          </w:tcPr>
          <w:p w14:paraId="1311239E" w14:textId="77777777" w:rsidR="00CD51BF" w:rsidRDefault="00AE2F58">
            <w:pPr>
              <w:pStyle w:val="TableParagraph"/>
              <w:spacing w:before="2"/>
              <w:ind w:left="3036" w:right="3013"/>
              <w:jc w:val="center"/>
              <w:rPr>
                <w:sz w:val="32"/>
              </w:rPr>
            </w:pPr>
            <w:r>
              <w:rPr>
                <w:sz w:val="32"/>
              </w:rPr>
              <w:t>Griglia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valutazione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della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prova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orale</w:t>
            </w:r>
          </w:p>
          <w:p w14:paraId="13903038" w14:textId="77777777" w:rsidR="00CD51BF" w:rsidRDefault="00AE2F58">
            <w:pPr>
              <w:pStyle w:val="TableParagraph"/>
              <w:spacing w:before="67"/>
              <w:ind w:left="3036" w:right="3002"/>
              <w:jc w:val="center"/>
              <w:rPr>
                <w:sz w:val="24"/>
              </w:rPr>
            </w:pPr>
            <w:r>
              <w:rPr>
                <w:sz w:val="24"/>
              </w:rPr>
              <w:t>Allegato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D96980B" w14:textId="77777777" w:rsidR="00CD51BF" w:rsidRDefault="00AE2F58">
            <w:pPr>
              <w:pStyle w:val="TableParagraph"/>
              <w:spacing w:before="57" w:line="283" w:lineRule="exact"/>
              <w:ind w:left="3036" w:right="3004"/>
              <w:jc w:val="center"/>
              <w:rPr>
                <w:sz w:val="24"/>
              </w:rPr>
            </w:pPr>
            <w:r>
              <w:rPr>
                <w:sz w:val="24"/>
              </w:rPr>
              <w:t>Ordinanza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D51BF" w14:paraId="429B0596" w14:textId="77777777">
        <w:trPr>
          <w:trHeight w:val="500"/>
        </w:trPr>
        <w:tc>
          <w:tcPr>
            <w:tcW w:w="2254" w:type="dxa"/>
          </w:tcPr>
          <w:p w14:paraId="6585C815" w14:textId="77777777" w:rsidR="00CD51BF" w:rsidRDefault="00AE2F58">
            <w:pPr>
              <w:pStyle w:val="TableParagraph"/>
              <w:spacing w:before="3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723" w:type="dxa"/>
          </w:tcPr>
          <w:p w14:paraId="5859C699" w14:textId="77777777" w:rsidR="00CD51BF" w:rsidRDefault="00AE2F58">
            <w:pPr>
              <w:pStyle w:val="TableParagraph"/>
              <w:spacing w:before="102"/>
              <w:ind w:left="14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6380" w:type="dxa"/>
          </w:tcPr>
          <w:p w14:paraId="0724D292" w14:textId="77777777" w:rsidR="00CD51BF" w:rsidRDefault="00AE2F58">
            <w:pPr>
              <w:pStyle w:val="TableParagraph"/>
              <w:spacing w:before="30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70" w:type="dxa"/>
          </w:tcPr>
          <w:p w14:paraId="2AAEEF9A" w14:textId="77777777" w:rsidR="00CD51BF" w:rsidRDefault="00AE2F58">
            <w:pPr>
              <w:pStyle w:val="TableParagraph"/>
              <w:spacing w:before="102"/>
              <w:ind w:left="59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834" w:type="dxa"/>
          </w:tcPr>
          <w:p w14:paraId="142AA224" w14:textId="77777777" w:rsidR="00CD51BF" w:rsidRDefault="00AE2F58">
            <w:pPr>
              <w:pStyle w:val="TableParagraph"/>
              <w:spacing w:before="101" w:line="190" w:lineRule="exact"/>
              <w:ind w:left="116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Punteggi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</w:tr>
      <w:tr w:rsidR="00CD51BF" w14:paraId="200D7786" w14:textId="77777777">
        <w:trPr>
          <w:trHeight w:val="377"/>
        </w:trPr>
        <w:tc>
          <w:tcPr>
            <w:tcW w:w="2254" w:type="dxa"/>
            <w:vMerge w:val="restart"/>
            <w:tcBorders>
              <w:bottom w:val="single" w:sz="24" w:space="0" w:color="F0F0F0"/>
            </w:tcBorders>
          </w:tcPr>
          <w:p w14:paraId="50322269" w14:textId="77777777" w:rsidR="00CD51BF" w:rsidRDefault="00AE2F58">
            <w:pPr>
              <w:pStyle w:val="TableParagraph"/>
              <w:spacing w:before="90" w:line="273" w:lineRule="auto"/>
              <w:ind w:left="26" w:right="188" w:hanging="3"/>
              <w:rPr>
                <w:sz w:val="20"/>
              </w:rPr>
            </w:pPr>
            <w:r>
              <w:rPr>
                <w:sz w:val="20"/>
              </w:rPr>
              <w:t>Acquisizione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dei 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diverse 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curricolo,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 riferimento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d’indirizzo</w:t>
            </w:r>
          </w:p>
        </w:tc>
        <w:tc>
          <w:tcPr>
            <w:tcW w:w="723" w:type="dxa"/>
          </w:tcPr>
          <w:p w14:paraId="2E5EE499" w14:textId="77777777" w:rsidR="00CD51BF" w:rsidRDefault="00AE2F58">
            <w:pPr>
              <w:pStyle w:val="TableParagraph"/>
              <w:spacing w:before="11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09747BE1" w14:textId="77777777" w:rsidR="00CD51BF" w:rsidRDefault="00AE2F58">
            <w:pPr>
              <w:pStyle w:val="TableParagraph"/>
              <w:spacing w:line="183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</w:p>
          <w:p w14:paraId="54C1265A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estremamente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frammentario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lacunoso.</w:t>
            </w:r>
          </w:p>
        </w:tc>
        <w:tc>
          <w:tcPr>
            <w:tcW w:w="870" w:type="dxa"/>
          </w:tcPr>
          <w:p w14:paraId="10E92CB4" w14:textId="77777777" w:rsidR="00CD51BF" w:rsidRDefault="00AE2F58">
            <w:pPr>
              <w:pStyle w:val="TableParagraph"/>
              <w:spacing w:before="10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834" w:type="dxa"/>
            <w:vMerge w:val="restart"/>
            <w:tcBorders>
              <w:bottom w:val="single" w:sz="24" w:space="0" w:color="F0F0F0"/>
            </w:tcBorders>
          </w:tcPr>
          <w:p w14:paraId="5C64BF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BDF9365" w14:textId="77777777">
        <w:trPr>
          <w:trHeight w:val="42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3FAF206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C79F4C4" w14:textId="77777777" w:rsidR="00CD51BF" w:rsidRDefault="00AE2F58">
            <w:pPr>
              <w:pStyle w:val="TableParagraph"/>
              <w:spacing w:before="53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2DAFE0A4" w14:textId="77777777" w:rsidR="00CD51BF" w:rsidRDefault="00AE2F58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F49BA76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incompleto,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5A831443" w14:textId="77777777" w:rsidR="00CD51BF" w:rsidRDefault="00AE2F58">
            <w:pPr>
              <w:pStyle w:val="TableParagraph"/>
              <w:spacing w:before="53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1AD2E8C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F049510" w14:textId="77777777">
        <w:trPr>
          <w:trHeight w:val="381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6B2637C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436759B" w14:textId="77777777" w:rsidR="00CD51BF" w:rsidRDefault="00AE2F58">
            <w:pPr>
              <w:pStyle w:val="TableParagraph"/>
              <w:spacing w:before="15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284A8AA9" w14:textId="77777777" w:rsidR="00CD51BF" w:rsidRDefault="00AE2F58">
            <w:pPr>
              <w:pStyle w:val="TableParagraph"/>
              <w:spacing w:line="18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4EB63695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3F58CD04" w14:textId="77777777" w:rsidR="00CD51BF" w:rsidRDefault="00AE2F58">
            <w:pPr>
              <w:pStyle w:val="TableParagraph"/>
              <w:spacing w:before="14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4CBDF8F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1425B6D" w14:textId="77777777">
        <w:trPr>
          <w:trHeight w:val="482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5DD75A4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AF6356" w14:textId="77777777" w:rsidR="00CD51BF" w:rsidRDefault="00AE2F58">
            <w:pPr>
              <w:pStyle w:val="TableParagraph"/>
              <w:spacing w:line="211" w:lineRule="exact"/>
              <w:ind w:left="144" w:right="83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4882924A" w14:textId="77777777" w:rsidR="00CD51BF" w:rsidRDefault="00AE2F58">
            <w:pPr>
              <w:pStyle w:val="TableParagraph"/>
              <w:spacing w:before="7" w:line="168" w:lineRule="auto"/>
              <w:ind w:left="32" w:right="6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 completa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5432F5A0" w14:textId="77777777" w:rsidR="00CD51BF" w:rsidRDefault="00AE2F58">
            <w:pPr>
              <w:pStyle w:val="TableParagraph"/>
              <w:spacing w:line="114" w:lineRule="exact"/>
              <w:ind w:left="32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</w:tcPr>
          <w:p w14:paraId="4205E5AC" w14:textId="77777777" w:rsidR="00CD51BF" w:rsidRDefault="00AE2F58">
            <w:pPr>
              <w:pStyle w:val="TableParagraph"/>
              <w:spacing w:line="201" w:lineRule="exact"/>
              <w:ind w:left="61" w:righ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6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748DC8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CBE1772" w14:textId="77777777">
        <w:trPr>
          <w:trHeight w:val="50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29BA39A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24" w:space="0" w:color="F0F0F0"/>
            </w:tcBorders>
          </w:tcPr>
          <w:p w14:paraId="684228A2" w14:textId="77777777" w:rsidR="00CD51BF" w:rsidRDefault="00AE2F58">
            <w:pPr>
              <w:pStyle w:val="TableParagraph"/>
              <w:spacing w:line="211" w:lineRule="exact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  <w:tcBorders>
              <w:bottom w:val="single" w:sz="24" w:space="0" w:color="F0F0F0"/>
            </w:tcBorders>
          </w:tcPr>
          <w:p w14:paraId="4D1DC9CF" w14:textId="77777777" w:rsidR="00CD51BF" w:rsidRDefault="00AE2F58">
            <w:pPr>
              <w:pStyle w:val="TableParagraph"/>
              <w:spacing w:before="6" w:line="165" w:lineRule="auto"/>
              <w:ind w:left="32" w:right="67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 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AD3E6D0" w14:textId="77777777" w:rsidR="00CD51BF" w:rsidRDefault="00AE2F58">
            <w:pPr>
              <w:pStyle w:val="TableParagraph"/>
              <w:spacing w:line="137" w:lineRule="exact"/>
              <w:ind w:left="32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piena padronanza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  <w:tcBorders>
              <w:bottom w:val="single" w:sz="24" w:space="0" w:color="F0F0F0"/>
            </w:tcBorders>
          </w:tcPr>
          <w:p w14:paraId="7E4A8084" w14:textId="77777777" w:rsidR="00CD51BF" w:rsidRDefault="00AE2F58">
            <w:pPr>
              <w:pStyle w:val="TableParagraph"/>
              <w:spacing w:line="201" w:lineRule="exact"/>
              <w:ind w:left="199"/>
              <w:rPr>
                <w:sz w:val="18"/>
              </w:rPr>
            </w:pPr>
            <w:r>
              <w:rPr>
                <w:sz w:val="18"/>
              </w:rPr>
              <w:t>6.50 -7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0B3148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B1DE9BB" w14:textId="77777777">
        <w:trPr>
          <w:trHeight w:val="198"/>
        </w:trPr>
        <w:tc>
          <w:tcPr>
            <w:tcW w:w="11061" w:type="dxa"/>
            <w:gridSpan w:val="5"/>
            <w:tcBorders>
              <w:top w:val="nil"/>
            </w:tcBorders>
            <w:shd w:val="clear" w:color="auto" w:fill="F0F0F0"/>
          </w:tcPr>
          <w:p w14:paraId="23966142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2D16ABBD" w14:textId="77777777">
        <w:trPr>
          <w:trHeight w:val="503"/>
        </w:trPr>
        <w:tc>
          <w:tcPr>
            <w:tcW w:w="2254" w:type="dxa"/>
            <w:vMerge w:val="restart"/>
          </w:tcPr>
          <w:p w14:paraId="259C9316" w14:textId="77777777" w:rsidR="00CD51BF" w:rsidRDefault="00AE2F58">
            <w:pPr>
              <w:pStyle w:val="TableParagraph"/>
              <w:spacing w:before="32" w:line="273" w:lineRule="auto"/>
              <w:ind w:left="26" w:right="346"/>
              <w:jc w:val="both"/>
              <w:rPr>
                <w:sz w:val="20"/>
              </w:rPr>
            </w:pPr>
            <w:r>
              <w:rPr>
                <w:sz w:val="20"/>
              </w:rPr>
              <w:t>Capacità di utilizzare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 loro</w:t>
            </w:r>
          </w:p>
        </w:tc>
        <w:tc>
          <w:tcPr>
            <w:tcW w:w="723" w:type="dxa"/>
          </w:tcPr>
          <w:p w14:paraId="02C378E8" w14:textId="77777777" w:rsidR="00CD51BF" w:rsidRDefault="00AE2F58">
            <w:pPr>
              <w:pStyle w:val="TableParagraph"/>
              <w:spacing w:before="47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2001FB74" w14:textId="77777777" w:rsidR="00CD51BF" w:rsidRDefault="00AE2F58">
            <w:pPr>
              <w:pStyle w:val="TableParagraph"/>
              <w:spacing w:line="240" w:lineRule="atLeast"/>
              <w:ind w:left="32" w:right="54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inadeguato</w:t>
            </w:r>
          </w:p>
        </w:tc>
        <w:tc>
          <w:tcPr>
            <w:tcW w:w="870" w:type="dxa"/>
          </w:tcPr>
          <w:p w14:paraId="07185A34" w14:textId="77777777" w:rsidR="00CD51BF" w:rsidRDefault="00AE2F58">
            <w:pPr>
              <w:pStyle w:val="TableParagraph"/>
              <w:spacing w:before="39"/>
              <w:ind w:left="177"/>
              <w:rPr>
                <w:sz w:val="18"/>
              </w:rPr>
            </w:pPr>
            <w:r>
              <w:rPr>
                <w:sz w:val="18"/>
              </w:rPr>
              <w:t xml:space="preserve">0.50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34" w:type="dxa"/>
            <w:vMerge w:val="restart"/>
          </w:tcPr>
          <w:p w14:paraId="4C4924D4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7702109" w14:textId="77777777">
        <w:trPr>
          <w:trHeight w:val="476"/>
        </w:trPr>
        <w:tc>
          <w:tcPr>
            <w:tcW w:w="2254" w:type="dxa"/>
            <w:vMerge/>
            <w:tcBorders>
              <w:top w:val="nil"/>
            </w:tcBorders>
          </w:tcPr>
          <w:p w14:paraId="59C7398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AF65E36" w14:textId="77777777" w:rsidR="00CD51BF" w:rsidRDefault="00AE2F58">
            <w:pPr>
              <w:pStyle w:val="TableParagraph"/>
              <w:spacing w:before="49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68890E9D" w14:textId="77777777" w:rsidR="00CD51BF" w:rsidRDefault="00AE2F58">
            <w:pPr>
              <w:pStyle w:val="TableParagraph"/>
              <w:spacing w:before="19" w:line="218" w:lineRule="exact"/>
              <w:ind w:left="32" w:right="30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stentato</w:t>
            </w:r>
          </w:p>
        </w:tc>
        <w:tc>
          <w:tcPr>
            <w:tcW w:w="870" w:type="dxa"/>
          </w:tcPr>
          <w:p w14:paraId="6D02846F" w14:textId="77777777" w:rsidR="00CD51BF" w:rsidRDefault="00AE2F58">
            <w:pPr>
              <w:pStyle w:val="TableParagraph"/>
              <w:spacing w:before="51"/>
              <w:ind w:left="58" w:right="11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149F89A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98AA0BB" w14:textId="77777777">
        <w:trPr>
          <w:trHeight w:val="460"/>
        </w:trPr>
        <w:tc>
          <w:tcPr>
            <w:tcW w:w="2254" w:type="dxa"/>
            <w:vMerge/>
            <w:tcBorders>
              <w:top w:val="nil"/>
            </w:tcBorders>
          </w:tcPr>
          <w:p w14:paraId="33B0228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72A2B41" w14:textId="77777777" w:rsidR="00CD51BF" w:rsidRDefault="00AE2F58">
            <w:pPr>
              <w:pStyle w:val="TableParagraph"/>
              <w:spacing w:before="32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77CA20A5" w14:textId="77777777" w:rsidR="00CD51BF" w:rsidRDefault="00AE2F58">
            <w:pPr>
              <w:pStyle w:val="TableParagraph"/>
              <w:spacing w:before="4" w:line="218" w:lineRule="exact"/>
              <w:ind w:left="32" w:right="45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istituendo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870" w:type="dxa"/>
          </w:tcPr>
          <w:p w14:paraId="20535773" w14:textId="77777777" w:rsidR="00CD51BF" w:rsidRDefault="00AE2F58">
            <w:pPr>
              <w:pStyle w:val="TableParagraph"/>
              <w:spacing w:before="20"/>
              <w:ind w:left="61" w:right="7"/>
              <w:jc w:val="center"/>
              <w:rPr>
                <w:sz w:val="18"/>
              </w:rPr>
            </w:pPr>
            <w:r>
              <w:rPr>
                <w:sz w:val="18"/>
              </w:rPr>
              <w:t>4 -4.50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84E93D8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0E13DED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64508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73D0D2" w14:textId="77777777" w:rsidR="00CD51BF" w:rsidRDefault="00AE2F58">
            <w:pPr>
              <w:pStyle w:val="TableParagraph"/>
              <w:spacing w:before="25"/>
              <w:ind w:left="144" w:right="87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031F0400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14:paraId="57E92347" w14:textId="664FD222" w:rsidR="00CD51BF" w:rsidRDefault="00C42BEA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</w:t>
            </w:r>
            <w:r w:rsidR="00AE2F58">
              <w:rPr>
                <w:sz w:val="20"/>
              </w:rPr>
              <w:t>rattazione</w:t>
            </w: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pluridisciplinare</w:t>
            </w:r>
            <w:r w:rsidR="00AE2F58">
              <w:rPr>
                <w:spacing w:val="-3"/>
                <w:sz w:val="20"/>
              </w:rPr>
              <w:t xml:space="preserve"> </w:t>
            </w:r>
            <w:r w:rsidR="00AE2F58">
              <w:rPr>
                <w:sz w:val="20"/>
              </w:rPr>
              <w:t>articolata</w:t>
            </w:r>
          </w:p>
        </w:tc>
        <w:tc>
          <w:tcPr>
            <w:tcW w:w="870" w:type="dxa"/>
          </w:tcPr>
          <w:p w14:paraId="25FB4C3D" w14:textId="77777777" w:rsidR="00CD51BF" w:rsidRDefault="00AE2F58">
            <w:pPr>
              <w:pStyle w:val="TableParagraph"/>
              <w:spacing w:before="1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4A88ACA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49FCF5A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C117F1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644A470" w14:textId="77777777" w:rsidR="00CD51BF" w:rsidRDefault="00AE2F58">
            <w:pPr>
              <w:pStyle w:val="TableParagraph"/>
              <w:spacing w:before="23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</w:tcPr>
          <w:p w14:paraId="726540CA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una</w:t>
            </w:r>
          </w:p>
          <w:p w14:paraId="31737900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 pluridisciplinare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ampia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870" w:type="dxa"/>
          </w:tcPr>
          <w:p w14:paraId="35F5B2F7" w14:textId="77777777" w:rsidR="00CD51BF" w:rsidRDefault="00AE2F58">
            <w:pPr>
              <w:pStyle w:val="TableParagraph"/>
              <w:spacing w:line="218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2DDF8FE3" w14:textId="77777777" w:rsidR="00CD51BF" w:rsidRDefault="00CD51BF">
            <w:pPr>
              <w:rPr>
                <w:sz w:val="2"/>
                <w:szCs w:val="2"/>
              </w:rPr>
            </w:pPr>
          </w:p>
        </w:tc>
      </w:tr>
    </w:tbl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1011"/>
        <w:gridCol w:w="692"/>
      </w:tblGrid>
      <w:tr w:rsidR="00CD51BF" w14:paraId="420BDACE" w14:textId="77777777">
        <w:trPr>
          <w:trHeight w:val="409"/>
        </w:trPr>
        <w:tc>
          <w:tcPr>
            <w:tcW w:w="2254" w:type="dxa"/>
            <w:vMerge w:val="restart"/>
          </w:tcPr>
          <w:p w14:paraId="60E1B7F5" w14:textId="77777777" w:rsidR="00CD51BF" w:rsidRDefault="00AE2F58">
            <w:pPr>
              <w:pStyle w:val="TableParagraph"/>
              <w:spacing w:before="32" w:line="276" w:lineRule="auto"/>
              <w:ind w:left="26" w:right="190"/>
              <w:rPr>
                <w:sz w:val="18"/>
              </w:rPr>
            </w:pPr>
            <w:r>
              <w:rPr>
                <w:sz w:val="18"/>
              </w:rPr>
              <w:lastRenderedPageBreak/>
              <w:t>Capacità di argomentare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maniera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723" w:type="dxa"/>
          </w:tcPr>
          <w:p w14:paraId="4E5B1CDA" w14:textId="77777777" w:rsidR="00CD51BF" w:rsidRDefault="00AE2F58">
            <w:pPr>
              <w:pStyle w:val="TableParagraph"/>
              <w:spacing w:before="2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6EB1C9" w14:textId="77777777" w:rsidR="00CD51BF" w:rsidRDefault="00AE2F58">
            <w:pPr>
              <w:pStyle w:val="TableParagraph"/>
              <w:spacing w:line="196" w:lineRule="exact"/>
              <w:ind w:left="32" w:right="22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maniera critica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argomenta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superficiale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disorganico</w:t>
            </w:r>
          </w:p>
        </w:tc>
        <w:tc>
          <w:tcPr>
            <w:tcW w:w="1011" w:type="dxa"/>
          </w:tcPr>
          <w:p w14:paraId="69A736A5" w14:textId="77777777" w:rsidR="00CD51BF" w:rsidRDefault="00AE2F58">
            <w:pPr>
              <w:pStyle w:val="TableParagraph"/>
              <w:spacing w:before="8"/>
              <w:ind w:left="269"/>
              <w:rPr>
                <w:sz w:val="18"/>
              </w:rPr>
            </w:pPr>
            <w:r>
              <w:rPr>
                <w:sz w:val="18"/>
              </w:rPr>
              <w:t>0.50 -1</w:t>
            </w:r>
          </w:p>
        </w:tc>
        <w:tc>
          <w:tcPr>
            <w:tcW w:w="692" w:type="dxa"/>
            <w:vMerge w:val="restart"/>
          </w:tcPr>
          <w:p w14:paraId="4EE854D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F06DA91" w14:textId="77777777">
        <w:trPr>
          <w:trHeight w:val="479"/>
        </w:trPr>
        <w:tc>
          <w:tcPr>
            <w:tcW w:w="2254" w:type="dxa"/>
            <w:vMerge/>
            <w:tcBorders>
              <w:top w:val="nil"/>
            </w:tcBorders>
          </w:tcPr>
          <w:p w14:paraId="5BD5DFB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6F51367" w14:textId="77777777" w:rsidR="00CD51BF" w:rsidRDefault="00AE2F58">
            <w:pPr>
              <w:pStyle w:val="TableParagraph"/>
              <w:spacing w:before="5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72F623AB" w14:textId="77777777" w:rsidR="00CD51BF" w:rsidRDefault="00AE2F58">
            <w:pPr>
              <w:pStyle w:val="TableParagraph"/>
              <w:spacing w:before="19" w:line="220" w:lineRule="atLeast"/>
              <w:ind w:left="32" w:right="526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specifici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</w:p>
        </w:tc>
        <w:tc>
          <w:tcPr>
            <w:tcW w:w="1011" w:type="dxa"/>
          </w:tcPr>
          <w:p w14:paraId="67C33B60" w14:textId="77777777" w:rsidR="00CD51BF" w:rsidRDefault="00AE2F58">
            <w:pPr>
              <w:pStyle w:val="TableParagraph"/>
              <w:spacing w:before="54"/>
              <w:ind w:left="98" w:right="46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C9AD36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1323EE2" w14:textId="77777777">
        <w:trPr>
          <w:trHeight w:val="462"/>
        </w:trPr>
        <w:tc>
          <w:tcPr>
            <w:tcW w:w="2254" w:type="dxa"/>
            <w:vMerge/>
            <w:tcBorders>
              <w:top w:val="nil"/>
            </w:tcBorders>
          </w:tcPr>
          <w:p w14:paraId="64FBC05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0FD23B" w14:textId="77777777" w:rsidR="00CD51BF" w:rsidRDefault="00AE2F58">
            <w:pPr>
              <w:pStyle w:val="TableParagraph"/>
              <w:spacing w:before="34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5F00F37A" w14:textId="77777777" w:rsidR="00CD51BF" w:rsidRDefault="00AE2F58">
            <w:pPr>
              <w:pStyle w:val="TableParagraph"/>
              <w:spacing w:before="3"/>
              <w:ind w:left="32" w:right="11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 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2898B8D" w14:textId="77777777" w:rsidR="00CD51BF" w:rsidRDefault="00AE2F58">
            <w:pPr>
              <w:pStyle w:val="TableParagraph"/>
              <w:spacing w:before="18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1BB8035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7E9C3A3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7FA31E7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FD4CE8B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12046D8F" w14:textId="77777777" w:rsidR="00CD51BF" w:rsidRDefault="00AE2F58">
            <w:pPr>
              <w:pStyle w:val="TableParagraph"/>
              <w:spacing w:line="182" w:lineRule="exact"/>
              <w:ind w:left="32" w:right="246"/>
              <w:rPr>
                <w:sz w:val="18"/>
              </w:rPr>
            </w:pPr>
            <w:r>
              <w:rPr>
                <w:sz w:val="18"/>
              </w:rPr>
              <w:t>È in grado di formulare articolate argomentazioni critiche e personali, rielaborando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efficacemente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EEBD03A" w14:textId="77777777" w:rsidR="00CD51BF" w:rsidRDefault="00AE2F58">
            <w:pPr>
              <w:pStyle w:val="TableParagraph"/>
              <w:spacing w:line="206" w:lineRule="exact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A033A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153225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0E0332B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BE2D11" w14:textId="77777777" w:rsidR="00CD51BF" w:rsidRDefault="00AE2F58">
            <w:pPr>
              <w:pStyle w:val="TableParagraph"/>
              <w:spacing w:before="3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39D3A5B1" w14:textId="77777777" w:rsidR="00CD51BF" w:rsidRDefault="00AE2F58">
            <w:pPr>
              <w:pStyle w:val="TableParagraph"/>
              <w:spacing w:line="184" w:lineRule="exact"/>
              <w:ind w:left="32" w:right="6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articolate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originalità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078839D7" w14:textId="77777777" w:rsidR="00CD51BF" w:rsidRDefault="00AE2F58">
            <w:pPr>
              <w:pStyle w:val="TableParagraph"/>
              <w:spacing w:line="209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01FABF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85E6555" w14:textId="77777777">
        <w:trPr>
          <w:trHeight w:val="195"/>
        </w:trPr>
        <w:tc>
          <w:tcPr>
            <w:tcW w:w="11060" w:type="dxa"/>
            <w:gridSpan w:val="5"/>
            <w:shd w:val="clear" w:color="auto" w:fill="F0F0F0"/>
          </w:tcPr>
          <w:p w14:paraId="0A31823F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10D70796" w14:textId="77777777">
        <w:trPr>
          <w:trHeight w:val="191"/>
        </w:trPr>
        <w:tc>
          <w:tcPr>
            <w:tcW w:w="2254" w:type="dxa"/>
            <w:vMerge w:val="restart"/>
          </w:tcPr>
          <w:p w14:paraId="48623B6E" w14:textId="77777777" w:rsidR="00CD51BF" w:rsidRDefault="00AE2F58">
            <w:pPr>
              <w:pStyle w:val="TableParagraph"/>
              <w:spacing w:before="32" w:line="266" w:lineRule="auto"/>
              <w:ind w:left="26" w:right="311"/>
              <w:rPr>
                <w:sz w:val="18"/>
              </w:rPr>
            </w:pPr>
            <w:r>
              <w:rPr>
                <w:sz w:val="18"/>
              </w:rPr>
              <w:t>Ricchezza e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lessicale e semantica,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specifico riferimento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 tecnico e/o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settore, anche in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</w:p>
        </w:tc>
        <w:tc>
          <w:tcPr>
            <w:tcW w:w="723" w:type="dxa"/>
          </w:tcPr>
          <w:p w14:paraId="7B8EC4B9" w14:textId="77777777" w:rsidR="00CD51BF" w:rsidRDefault="00AE2F58">
            <w:pPr>
              <w:pStyle w:val="TableParagraph"/>
              <w:spacing w:line="17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2F1DDE46" w14:textId="77777777" w:rsidR="00CD51BF" w:rsidRDefault="00AE2F58">
            <w:pPr>
              <w:pStyle w:val="TableParagraph"/>
              <w:spacing w:line="171" w:lineRule="exact"/>
              <w:ind w:left="3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scorretto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stentato,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27E50104" w14:textId="77777777" w:rsidR="00CD51BF" w:rsidRDefault="00AE2F58">
            <w:pPr>
              <w:pStyle w:val="TableParagraph"/>
              <w:spacing w:line="171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1764CB4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4E226B5" w14:textId="77777777">
        <w:trPr>
          <w:trHeight w:val="488"/>
        </w:trPr>
        <w:tc>
          <w:tcPr>
            <w:tcW w:w="2254" w:type="dxa"/>
            <w:vMerge/>
            <w:tcBorders>
              <w:top w:val="nil"/>
            </w:tcBorders>
          </w:tcPr>
          <w:p w14:paraId="244AC0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2B7E77A" w14:textId="77777777" w:rsidR="00CD51BF" w:rsidRDefault="00AE2F58">
            <w:pPr>
              <w:pStyle w:val="TableParagraph"/>
              <w:spacing w:before="6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44382B35" w14:textId="77777777" w:rsidR="00CD51BF" w:rsidRDefault="00AE2F58">
            <w:pPr>
              <w:pStyle w:val="TableParagraph"/>
              <w:spacing w:before="28" w:line="220" w:lineRule="atLeast"/>
              <w:ind w:left="32" w:right="4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settore,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</w:p>
        </w:tc>
        <w:tc>
          <w:tcPr>
            <w:tcW w:w="1011" w:type="dxa"/>
          </w:tcPr>
          <w:p w14:paraId="39DE5BB5" w14:textId="77777777" w:rsidR="00CD51BF" w:rsidRDefault="00AE2F58">
            <w:pPr>
              <w:pStyle w:val="TableParagraph"/>
              <w:spacing w:before="5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271053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DA83844" w14:textId="77777777">
        <w:trPr>
          <w:trHeight w:val="467"/>
        </w:trPr>
        <w:tc>
          <w:tcPr>
            <w:tcW w:w="2254" w:type="dxa"/>
            <w:vMerge/>
            <w:tcBorders>
              <w:top w:val="nil"/>
            </w:tcBorders>
          </w:tcPr>
          <w:p w14:paraId="52F3E72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F70D71" w14:textId="77777777" w:rsidR="00CD51BF" w:rsidRDefault="00AE2F58">
            <w:pPr>
              <w:pStyle w:val="TableParagraph"/>
              <w:spacing w:before="39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DCB9F30" w14:textId="77777777" w:rsidR="00CD51BF" w:rsidRDefault="00AE2F58">
            <w:pPr>
              <w:pStyle w:val="TableParagraph"/>
              <w:spacing w:before="10" w:line="218" w:lineRule="exact"/>
              <w:ind w:left="32" w:right="23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adeguato,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linguaggio 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settore</w:t>
            </w:r>
          </w:p>
        </w:tc>
        <w:tc>
          <w:tcPr>
            <w:tcW w:w="1011" w:type="dxa"/>
          </w:tcPr>
          <w:p w14:paraId="77A6C715" w14:textId="77777777" w:rsidR="00CD51BF" w:rsidRDefault="00AE2F58">
            <w:pPr>
              <w:pStyle w:val="TableParagraph"/>
              <w:spacing w:before="30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43057E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F00BACC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1983674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11D5805" w14:textId="77777777" w:rsidR="00CD51BF" w:rsidRDefault="00AE2F58">
            <w:pPr>
              <w:pStyle w:val="TableParagraph"/>
              <w:spacing w:before="1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3DC69A1F" w14:textId="77777777" w:rsidR="00CD51BF" w:rsidRDefault="00AE2F58">
            <w:pPr>
              <w:pStyle w:val="TableParagraph"/>
              <w:spacing w:line="182" w:lineRule="exact"/>
              <w:ind w:left="32" w:right="72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preciso e accurato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 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settoriale,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vario e articolato</w:t>
            </w:r>
          </w:p>
        </w:tc>
        <w:tc>
          <w:tcPr>
            <w:tcW w:w="1011" w:type="dxa"/>
          </w:tcPr>
          <w:p w14:paraId="07137D18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2 -2.50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1B2AF6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75C2914" w14:textId="77777777">
        <w:trPr>
          <w:trHeight w:val="515"/>
        </w:trPr>
        <w:tc>
          <w:tcPr>
            <w:tcW w:w="2254" w:type="dxa"/>
            <w:vMerge/>
            <w:tcBorders>
              <w:top w:val="nil"/>
            </w:tcBorders>
          </w:tcPr>
          <w:p w14:paraId="2A0AE18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E7BB5F6" w14:textId="77777777" w:rsidR="00CD51BF" w:rsidRDefault="00AE2F58">
            <w:pPr>
              <w:pStyle w:val="TableParagraph"/>
              <w:spacing w:before="8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6B00931A" w14:textId="77777777" w:rsidR="00CD51BF" w:rsidRDefault="00AE2F58">
            <w:pPr>
              <w:pStyle w:val="TableParagraph"/>
              <w:spacing w:before="59" w:line="218" w:lineRule="exact"/>
              <w:ind w:left="32" w:right="8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ricchezza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semantica,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  <w:tc>
          <w:tcPr>
            <w:tcW w:w="1011" w:type="dxa"/>
          </w:tcPr>
          <w:p w14:paraId="10184CA7" w14:textId="77777777" w:rsidR="00CD51BF" w:rsidRDefault="00AE2F58">
            <w:pPr>
              <w:pStyle w:val="TableParagraph"/>
              <w:spacing w:before="8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0F414E0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60DFC6E" w14:textId="77777777">
        <w:trPr>
          <w:trHeight w:val="244"/>
        </w:trPr>
        <w:tc>
          <w:tcPr>
            <w:tcW w:w="11060" w:type="dxa"/>
            <w:gridSpan w:val="5"/>
            <w:shd w:val="clear" w:color="auto" w:fill="F0F0F0"/>
          </w:tcPr>
          <w:p w14:paraId="05A0D4BD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3283325A" w14:textId="77777777">
        <w:trPr>
          <w:trHeight w:val="368"/>
        </w:trPr>
        <w:tc>
          <w:tcPr>
            <w:tcW w:w="2254" w:type="dxa"/>
            <w:vMerge w:val="restart"/>
          </w:tcPr>
          <w:p w14:paraId="6199AA0D" w14:textId="77777777" w:rsidR="00CD51BF" w:rsidRDefault="00AE2F58">
            <w:pPr>
              <w:pStyle w:val="TableParagraph"/>
              <w:spacing w:before="30" w:line="273" w:lineRule="auto"/>
              <w:ind w:left="26" w:right="53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 della realtà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partire dalla riflessione 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5F1DA75D" w14:textId="77777777" w:rsidR="00CD51BF" w:rsidRDefault="00AE2F58">
            <w:pPr>
              <w:pStyle w:val="TableParagraph"/>
              <w:spacing w:line="206" w:lineRule="exact"/>
              <w:ind w:left="26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723" w:type="dxa"/>
          </w:tcPr>
          <w:p w14:paraId="0FAA712E" w14:textId="77777777" w:rsidR="00CD51BF" w:rsidRDefault="00AE2F58">
            <w:pPr>
              <w:pStyle w:val="TableParagraph"/>
              <w:spacing w:before="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C4B5C0" w14:textId="77777777" w:rsidR="00CD51BF" w:rsidRDefault="00AE2F58">
            <w:pPr>
              <w:pStyle w:val="TableParagraph"/>
              <w:spacing w:line="184" w:lineRule="exact"/>
              <w:ind w:left="32" w:right="306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esperienze,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fa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4D7D3787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57C8196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D535262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6E2F676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9FE4C4" w14:textId="77777777" w:rsidR="00CD51BF" w:rsidRDefault="00AE2F58">
            <w:pPr>
              <w:pStyle w:val="TableParagraph"/>
              <w:spacing w:before="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30180C25" w14:textId="77777777" w:rsidR="00CD51BF" w:rsidRDefault="00AE2F58">
            <w:pPr>
              <w:pStyle w:val="TableParagraph"/>
              <w:spacing w:line="182" w:lineRule="exact"/>
              <w:ind w:left="32" w:right="26"/>
              <w:rPr>
                <w:sz w:val="18"/>
              </w:rPr>
            </w:pPr>
            <w:r>
              <w:rPr>
                <w:sz w:val="18"/>
              </w:rPr>
              <w:t>È in grado di analizzare e comprendere la realtà a partire dalla riflessione sulle proprie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guidato</w:t>
            </w:r>
          </w:p>
        </w:tc>
        <w:tc>
          <w:tcPr>
            <w:tcW w:w="1011" w:type="dxa"/>
          </w:tcPr>
          <w:p w14:paraId="2596B239" w14:textId="77777777" w:rsidR="00CD51BF" w:rsidRDefault="00AE2F58">
            <w:pPr>
              <w:pStyle w:val="TableParagraph"/>
              <w:spacing w:line="206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13FF2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D4677E2" w14:textId="77777777">
        <w:trPr>
          <w:trHeight w:val="483"/>
        </w:trPr>
        <w:tc>
          <w:tcPr>
            <w:tcW w:w="2254" w:type="dxa"/>
            <w:vMerge/>
            <w:tcBorders>
              <w:top w:val="nil"/>
            </w:tcBorders>
          </w:tcPr>
          <w:p w14:paraId="708C49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0E2F94F" w14:textId="77777777" w:rsidR="00CD51BF" w:rsidRDefault="00AE2F58">
            <w:pPr>
              <w:pStyle w:val="TableParagraph"/>
              <w:spacing w:before="116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E833C9E" w14:textId="77777777" w:rsidR="00CD51BF" w:rsidRDefault="00AE2F58">
            <w:pPr>
              <w:pStyle w:val="TableParagraph"/>
              <w:spacing w:before="82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  <w:p w14:paraId="7BB948F8" w14:textId="77777777" w:rsidR="00CD51BF" w:rsidRDefault="00AE2F58">
            <w:pPr>
              <w:pStyle w:val="TableParagraph"/>
              <w:spacing w:line="184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0E314E8E" w14:textId="77777777" w:rsidR="00CD51BF" w:rsidRDefault="00AE2F58">
            <w:pPr>
              <w:pStyle w:val="TableParagraph"/>
              <w:spacing w:before="61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49F45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C399D0" w14:textId="77777777">
        <w:trPr>
          <w:trHeight w:val="373"/>
        </w:trPr>
        <w:tc>
          <w:tcPr>
            <w:tcW w:w="2254" w:type="dxa"/>
            <w:vMerge/>
            <w:tcBorders>
              <w:top w:val="nil"/>
            </w:tcBorders>
          </w:tcPr>
          <w:p w14:paraId="5371F6D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617527F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57C4BB69" w14:textId="77777777" w:rsidR="00CD51BF" w:rsidRDefault="00AE2F58">
            <w:pPr>
              <w:pStyle w:val="TableParagraph"/>
              <w:spacing w:line="173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 precisa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attenta</w:t>
            </w:r>
          </w:p>
          <w:p w14:paraId="31568CDA" w14:textId="77777777" w:rsidR="00CD51BF" w:rsidRDefault="00AE2F58">
            <w:pPr>
              <w:pStyle w:val="TableParagraph"/>
              <w:spacing w:line="180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60665BA3" w14:textId="77777777" w:rsidR="00CD51BF" w:rsidRDefault="00AE2F58">
            <w:pPr>
              <w:pStyle w:val="TableParagraph"/>
              <w:spacing w:line="211" w:lineRule="exact"/>
              <w:ind w:left="96" w:right="46"/>
              <w:jc w:val="center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1D6714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94DC1A3" w14:textId="77777777">
        <w:trPr>
          <w:trHeight w:val="524"/>
        </w:trPr>
        <w:tc>
          <w:tcPr>
            <w:tcW w:w="2254" w:type="dxa"/>
            <w:vMerge/>
            <w:tcBorders>
              <w:top w:val="nil"/>
            </w:tcBorders>
          </w:tcPr>
          <w:p w14:paraId="2CF09A2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557937B" w14:textId="77777777" w:rsidR="00CD51BF" w:rsidRDefault="00AE2F58">
            <w:pPr>
              <w:pStyle w:val="TableParagraph"/>
              <w:spacing w:before="104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2BC19513" w14:textId="77777777" w:rsidR="00CD51BF" w:rsidRDefault="00AE2F58">
            <w:pPr>
              <w:pStyle w:val="TableParagraph"/>
              <w:spacing w:before="91" w:line="206" w:lineRule="exact"/>
              <w:ind w:left="32" w:right="78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approfondita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3C80C701" w14:textId="77777777" w:rsidR="00CD51BF" w:rsidRDefault="00AE2F58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35F47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15B15D0" w14:textId="77777777">
        <w:trPr>
          <w:trHeight w:val="414"/>
        </w:trPr>
        <w:tc>
          <w:tcPr>
            <w:tcW w:w="10368" w:type="dxa"/>
            <w:gridSpan w:val="4"/>
          </w:tcPr>
          <w:p w14:paraId="670A8BD7" w14:textId="77777777" w:rsidR="00CD51BF" w:rsidRDefault="00AE2F58">
            <w:pPr>
              <w:pStyle w:val="TableParagraph"/>
              <w:spacing w:before="95"/>
              <w:ind w:left="1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692" w:type="dxa"/>
          </w:tcPr>
          <w:p w14:paraId="1AA39A17" w14:textId="5CB3E551" w:rsidR="00CD51BF" w:rsidRPr="000151DD" w:rsidRDefault="000151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0151DD">
              <w:rPr>
                <w:rFonts w:asciiTheme="minorHAnsi" w:hAnsiTheme="minorHAnsi" w:cstheme="minorHAnsi"/>
                <w:sz w:val="18"/>
              </w:rPr>
              <w:t>……./25</w:t>
            </w:r>
          </w:p>
        </w:tc>
      </w:tr>
    </w:tbl>
    <w:p w14:paraId="6E607B8A" w14:textId="77777777" w:rsidR="00CD51BF" w:rsidRDefault="00CD51BF">
      <w:pPr>
        <w:rPr>
          <w:rFonts w:ascii="Times New Roman"/>
          <w:sz w:val="18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06705911" w14:textId="77777777" w:rsidR="00CD51BF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Programmazione</w:t>
      </w:r>
      <w:r w:rsidRPr="0067058E">
        <w:t xml:space="preserve"> </w:t>
      </w:r>
      <w:r>
        <w:t>del</w:t>
      </w:r>
      <w:r w:rsidRPr="0067058E">
        <w:t xml:space="preserve"> </w:t>
      </w:r>
      <w:r>
        <w:t>consiglio</w:t>
      </w:r>
      <w:r w:rsidRPr="0067058E">
        <w:t xml:space="preserve"> </w:t>
      </w:r>
      <w:r>
        <w:t>di</w:t>
      </w:r>
      <w:r w:rsidRPr="0067058E">
        <w:t xml:space="preserve"> </w:t>
      </w:r>
      <w:r>
        <w:t>classe</w:t>
      </w:r>
      <w:r w:rsidRPr="0067058E">
        <w:t xml:space="preserve"> </w:t>
      </w:r>
      <w:r>
        <w:t>per</w:t>
      </w:r>
      <w:r w:rsidRPr="0067058E">
        <w:t xml:space="preserve"> </w:t>
      </w:r>
      <w:r>
        <w:t>l’Esame</w:t>
      </w:r>
      <w:r w:rsidRPr="0067058E">
        <w:t xml:space="preserve"> </w:t>
      </w:r>
      <w:r>
        <w:t>di</w:t>
      </w:r>
      <w:r w:rsidRPr="0067058E"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77777777" w:rsidR="00CD51BF" w:rsidRDefault="00A51E8F">
      <w:pPr>
        <w:pStyle w:val="Corpotesto"/>
        <w:spacing w:before="6"/>
        <w:rPr>
          <w:b/>
          <w:sz w:val="16"/>
        </w:rPr>
      </w:pPr>
      <w:r>
        <w:pict w14:anchorId="3EF7DE6D">
          <v:shape id="_x0000_s1026" type="#_x0000_t202" style="position:absolute;margin-left:35.3pt;margin-top:12.3pt;width:546pt;height:73.7pt;z-index:-15708160;mso-wrap-distance-left:0;mso-wrap-distance-right:0;mso-position-horizontal-relative:page" filled="f" strokeweight=".48pt">
            <v:textbox inset="0,0,0,0">
              <w:txbxContent>
                <w:p w14:paraId="5DE3E2DB" w14:textId="77777777" w:rsidR="004211ED" w:rsidRDefault="004211ED">
                  <w:pPr>
                    <w:spacing w:before="6" w:line="289" w:lineRule="exact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La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presente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sezione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compilata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relazione alle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attività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effettivamente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svolte.</w:t>
                  </w:r>
                </w:p>
                <w:p w14:paraId="0A82DC41" w14:textId="77777777" w:rsidR="004211ED" w:rsidRDefault="004211ED">
                  <w:pPr>
                    <w:ind w:left="105" w:right="99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Il Consiglio di classe ha costantemente aggiornato gli studenti e le famiglie in merito alla struttura, alle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caratteristiche 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alle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finalità dell’Esame di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Stato,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previsto dal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decreto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legislativo 62/2017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come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successivamente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modificato a seguito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dell’emergenza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sanitaria.</w:t>
                  </w:r>
                </w:p>
                <w:p w14:paraId="59486448" w14:textId="77777777" w:rsidR="004211ED" w:rsidRDefault="004211ED">
                  <w:pPr>
                    <w:spacing w:before="3" w:line="286" w:lineRule="exact"/>
                    <w:ind w:left="105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Durante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l’anno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scolastico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sono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/non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sono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state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svolte</w:t>
                  </w:r>
                  <w:r>
                    <w:rPr>
                      <w:spacing w:val="4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simulazioni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delle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prove d’esame.</w:t>
                  </w:r>
                </w:p>
              </w:txbxContent>
            </v:textbox>
            <w10:wrap type="topAndBottom" anchorx="page"/>
          </v:shape>
        </w:pic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Default="00AE2F58">
      <w:pPr>
        <w:pStyle w:val="Titolo3"/>
        <w:numPr>
          <w:ilvl w:val="1"/>
          <w:numId w:val="26"/>
        </w:numPr>
        <w:tabs>
          <w:tab w:val="left" w:pos="1228"/>
        </w:tabs>
        <w:spacing w:before="1"/>
        <w:ind w:left="1227" w:hanging="333"/>
        <w:jc w:val="left"/>
      </w:pPr>
      <w:r>
        <w:t>Allegati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7B689590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n.65 del 14/03/2022,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previgente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insegnamento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di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Cittadinanza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Costituzione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 xml:space="preserve">riferito </w:t>
      </w:r>
      <w:r w:rsidR="00723A47">
        <w:rPr>
          <w:i/>
        </w:rPr>
        <w:t xml:space="preserve">agli </w:t>
      </w:r>
      <w:r w:rsidRPr="00376051">
        <w:rPr>
          <w:i/>
        </w:rPr>
        <w:t>aa.ss.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2020/21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3"/>
        </w:rPr>
        <w:t xml:space="preserve"> </w:t>
      </w:r>
      <w:r w:rsidRPr="00376051">
        <w:rPr>
          <w:i/>
        </w:rPr>
        <w:t>2021/22,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7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 w:rsidTr="0067058E">
        <w:trPr>
          <w:trHeight w:val="294"/>
        </w:trPr>
        <w:tc>
          <w:tcPr>
            <w:tcW w:w="34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789" w:type="dxa"/>
          </w:tcPr>
          <w:p w14:paraId="119407A7" w14:textId="77777777" w:rsidR="00CD51BF" w:rsidRDefault="00AE2F58" w:rsidP="0067058E">
            <w:pPr>
              <w:pStyle w:val="TableParagraph"/>
              <w:spacing w:line="275" w:lineRule="exact"/>
              <w:ind w:right="409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 w:rsidTr="0067058E">
        <w:trPr>
          <w:trHeight w:val="290"/>
        </w:trPr>
        <w:tc>
          <w:tcPr>
            <w:tcW w:w="34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7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 w:rsidTr="0067058E">
        <w:trPr>
          <w:trHeight w:val="292"/>
        </w:trPr>
        <w:tc>
          <w:tcPr>
            <w:tcW w:w="34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7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 w:rsidTr="0067058E">
        <w:trPr>
          <w:trHeight w:val="292"/>
        </w:trPr>
        <w:tc>
          <w:tcPr>
            <w:tcW w:w="34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7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 w:rsidTr="0067058E">
        <w:trPr>
          <w:trHeight w:val="294"/>
        </w:trPr>
        <w:tc>
          <w:tcPr>
            <w:tcW w:w="34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7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24E10E4" w14:textId="77777777" w:rsidTr="0067058E">
        <w:trPr>
          <w:trHeight w:val="292"/>
        </w:trPr>
        <w:tc>
          <w:tcPr>
            <w:tcW w:w="3416" w:type="dxa"/>
          </w:tcPr>
          <w:p w14:paraId="20B62BC5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Francese</w:t>
            </w:r>
          </w:p>
        </w:tc>
        <w:tc>
          <w:tcPr>
            <w:tcW w:w="6789" w:type="dxa"/>
          </w:tcPr>
          <w:p w14:paraId="07B9E9E1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058E" w14:paraId="6A6A7D13" w14:textId="77777777" w:rsidTr="0067058E">
        <w:trPr>
          <w:trHeight w:val="292"/>
        </w:trPr>
        <w:tc>
          <w:tcPr>
            <w:tcW w:w="3416" w:type="dxa"/>
          </w:tcPr>
          <w:p w14:paraId="2BB37AD3" w14:textId="6D59345A" w:rsidR="0067058E" w:rsidRDefault="0067058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Spagnolo</w:t>
            </w:r>
          </w:p>
        </w:tc>
        <w:tc>
          <w:tcPr>
            <w:tcW w:w="6789" w:type="dxa"/>
          </w:tcPr>
          <w:p w14:paraId="1F7BC613" w14:textId="77777777" w:rsidR="0067058E" w:rsidRDefault="006705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2902AB6F" w14:textId="77777777" w:rsidTr="0067058E">
        <w:trPr>
          <w:trHeight w:val="290"/>
        </w:trPr>
        <w:tc>
          <w:tcPr>
            <w:tcW w:w="34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7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 w:rsidTr="0067058E">
        <w:trPr>
          <w:trHeight w:val="290"/>
        </w:trPr>
        <w:tc>
          <w:tcPr>
            <w:tcW w:w="34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7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 w:rsidTr="0067058E">
        <w:trPr>
          <w:trHeight w:val="290"/>
        </w:trPr>
        <w:tc>
          <w:tcPr>
            <w:tcW w:w="3416" w:type="dxa"/>
          </w:tcPr>
          <w:p w14:paraId="55490B21" w14:textId="178A8F87" w:rsidR="000E5F7E" w:rsidRDefault="0067058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Relazioni internazionali</w:t>
            </w:r>
          </w:p>
        </w:tc>
        <w:tc>
          <w:tcPr>
            <w:tcW w:w="67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 w:rsidTr="0067058E">
        <w:trPr>
          <w:trHeight w:val="290"/>
        </w:trPr>
        <w:tc>
          <w:tcPr>
            <w:tcW w:w="3416" w:type="dxa"/>
          </w:tcPr>
          <w:p w14:paraId="77E85AE0" w14:textId="661BF6C7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  <w:r w:rsidR="0067058E">
              <w:rPr>
                <w:sz w:val="24"/>
              </w:rPr>
              <w:t xml:space="preserve"> e geopolitica</w:t>
            </w:r>
          </w:p>
        </w:tc>
        <w:tc>
          <w:tcPr>
            <w:tcW w:w="67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 w:rsidTr="0067058E">
        <w:trPr>
          <w:trHeight w:val="297"/>
        </w:trPr>
        <w:tc>
          <w:tcPr>
            <w:tcW w:w="34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7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376051" w:rsidRPr="00376051" w14:paraId="70D7FFDE" w14:textId="77777777" w:rsidTr="0067058E">
        <w:trPr>
          <w:trHeight w:val="297"/>
        </w:trPr>
        <w:tc>
          <w:tcPr>
            <w:tcW w:w="3416" w:type="dxa"/>
          </w:tcPr>
          <w:p w14:paraId="7443B217" w14:textId="77777777" w:rsidR="00376051" w:rsidRPr="00376051" w:rsidRDefault="00376051">
            <w:pPr>
              <w:pStyle w:val="TableParagraph"/>
              <w:spacing w:line="277" w:lineRule="exact"/>
              <w:ind w:left="114"/>
              <w:rPr>
                <w:i/>
                <w:sz w:val="24"/>
              </w:rPr>
            </w:pPr>
            <w:r w:rsidRPr="00376051">
              <w:rPr>
                <w:i/>
                <w:sz w:val="24"/>
              </w:rPr>
              <w:t xml:space="preserve">Sostegno </w:t>
            </w:r>
          </w:p>
        </w:tc>
        <w:tc>
          <w:tcPr>
            <w:tcW w:w="6789" w:type="dxa"/>
          </w:tcPr>
          <w:p w14:paraId="641410DE" w14:textId="77777777" w:rsidR="00376051" w:rsidRPr="00376051" w:rsidRDefault="00376051">
            <w:pPr>
              <w:pStyle w:val="TableParagraph"/>
              <w:rPr>
                <w:rFonts w:ascii="Times New Roman"/>
                <w:i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86F5" w14:textId="77777777" w:rsidR="004211ED" w:rsidRDefault="004211ED">
      <w:r>
        <w:separator/>
      </w:r>
    </w:p>
  </w:endnote>
  <w:endnote w:type="continuationSeparator" w:id="0">
    <w:p w14:paraId="1A612810" w14:textId="77777777" w:rsidR="004211ED" w:rsidRDefault="004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478C" w14:textId="77777777" w:rsidR="004211ED" w:rsidRDefault="00A51E8F">
    <w:pPr>
      <w:pStyle w:val="Corpotesto"/>
      <w:spacing w:line="14" w:lineRule="auto"/>
      <w:rPr>
        <w:sz w:val="20"/>
      </w:rPr>
    </w:pPr>
    <w:r>
      <w:pict w14:anchorId="5A606B7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4.5pt;margin-top:760.05pt;width:11.6pt;height:13.05pt;z-index:-17953280;mso-position-horizontal-relative:page;mso-position-vertical-relative:page" filled="f" stroked="f">
          <v:textbox inset="0,0,0,0">
            <w:txbxContent>
              <w:p w14:paraId="27E41884" w14:textId="77777777" w:rsidR="004211ED" w:rsidRDefault="004211ED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56B6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E12A" w14:textId="77777777" w:rsidR="004211ED" w:rsidRDefault="00A51E8F">
    <w:pPr>
      <w:pStyle w:val="Corpotesto"/>
      <w:spacing w:line="14" w:lineRule="auto"/>
      <w:rPr>
        <w:sz w:val="20"/>
      </w:rPr>
    </w:pPr>
    <w:r>
      <w:pict w14:anchorId="4006FBCF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5pt;margin-top:760.05pt;width:13.2pt;height:13.05pt;z-index:-17952768;mso-position-horizontal-relative:page;mso-position-vertical-relative:page" filled="f" stroked="f">
          <v:textbox inset="0,0,0,0">
            <w:txbxContent>
              <w:p w14:paraId="6CB21E5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AAB2" w14:textId="77777777" w:rsidR="004211ED" w:rsidRDefault="00A51E8F">
    <w:pPr>
      <w:pStyle w:val="Corpotesto"/>
      <w:spacing w:line="14" w:lineRule="auto"/>
      <w:rPr>
        <w:sz w:val="15"/>
      </w:rPr>
    </w:pPr>
    <w:r>
      <w:pict w14:anchorId="66F716A7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6.5pt;margin-top:760.05pt;width:15.2pt;height:13.05pt;z-index:-17952256;mso-position-horizontal-relative:page;mso-position-vertical-relative:page" filled="f" stroked="f">
          <v:textbox style="mso-next-textbox:#_x0000_s2054" inset="0,0,0,0">
            <w:txbxContent>
              <w:p w14:paraId="620081BA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1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DA64" w14:textId="77777777" w:rsidR="004211ED" w:rsidRDefault="00A51E8F">
    <w:pPr>
      <w:pStyle w:val="Corpotesto"/>
      <w:spacing w:line="14" w:lineRule="auto"/>
      <w:rPr>
        <w:sz w:val="20"/>
      </w:rPr>
    </w:pPr>
    <w:r>
      <w:pict w14:anchorId="302CF86F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6.5pt;margin-top:760.05pt;width:13.2pt;height:13.05pt;z-index:-17951744;mso-position-horizontal-relative:page;mso-position-vertical-relative:page" filled="f" stroked="f">
          <v:textbox inset="0,0,0,0">
            <w:txbxContent>
              <w:p w14:paraId="154228D8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7F44" w14:textId="77777777" w:rsidR="004211ED" w:rsidRDefault="00A51E8F">
    <w:pPr>
      <w:pStyle w:val="Corpotesto"/>
      <w:spacing w:line="14" w:lineRule="auto"/>
      <w:rPr>
        <w:sz w:val="14"/>
      </w:rPr>
    </w:pPr>
    <w:r>
      <w:pict w14:anchorId="48438627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.5pt;margin-top:760.05pt;width:15.2pt;height:13.05pt;z-index:-17951232;mso-position-horizontal-relative:page;mso-position-vertical-relative:page" filled="f" stroked="f">
          <v:textbox inset="0,0,0,0">
            <w:txbxContent>
              <w:p w14:paraId="0E896851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2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1F4C" w14:textId="77777777" w:rsidR="004211ED" w:rsidRDefault="00A51E8F">
    <w:pPr>
      <w:pStyle w:val="Corpotesto"/>
      <w:spacing w:line="14" w:lineRule="auto"/>
      <w:rPr>
        <w:sz w:val="20"/>
      </w:rPr>
    </w:pPr>
    <w:r>
      <w:pict w14:anchorId="617E591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6.5pt;margin-top:760.05pt;width:13.2pt;height:13.05pt;z-index:-17950720;mso-position-horizontal-relative:page;mso-position-vertical-relative:page" filled="f" stroked="f">
          <v:textbox inset="0,0,0,0">
            <w:txbxContent>
              <w:p w14:paraId="19A3531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671C" w14:textId="77777777" w:rsidR="004211ED" w:rsidRDefault="00A51E8F">
    <w:pPr>
      <w:pStyle w:val="Corpotesto"/>
      <w:spacing w:line="14" w:lineRule="auto"/>
      <w:rPr>
        <w:sz w:val="14"/>
      </w:rPr>
    </w:pPr>
    <w:r>
      <w:pict w14:anchorId="472D8A4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pt;margin-top:760.05pt;width:15.2pt;height:13.05pt;z-index:-17950208;mso-position-horizontal-relative:page;mso-position-vertical-relative:page" filled="f" stroked="f">
          <v:textbox inset="0,0,0,0">
            <w:txbxContent>
              <w:p w14:paraId="51907440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3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A01C3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FEE" w14:textId="77777777" w:rsidR="004211ED" w:rsidRDefault="00A51E8F">
    <w:pPr>
      <w:pStyle w:val="Corpotesto"/>
      <w:spacing w:line="14" w:lineRule="auto"/>
      <w:rPr>
        <w:sz w:val="20"/>
      </w:rPr>
    </w:pPr>
    <w:r>
      <w:pict w14:anchorId="391F5A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5pt;margin-top:760.05pt;width:13.2pt;height:13.05pt;z-index:-17949696;mso-position-horizontal-relative:page;mso-position-vertical-relative:page" filled="f" stroked="f">
          <v:textbox inset="0,0,0,0">
            <w:txbxContent>
              <w:p w14:paraId="03C17CE2" w14:textId="77777777" w:rsidR="004211ED" w:rsidRDefault="004211ED">
                <w:pPr>
                  <w:pStyle w:val="Corpotesto"/>
                  <w:spacing w:line="245" w:lineRule="exact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D942" w14:textId="77777777" w:rsidR="004211ED" w:rsidRDefault="004211ED">
      <w:r>
        <w:separator/>
      </w:r>
    </w:p>
  </w:footnote>
  <w:footnote w:type="continuationSeparator" w:id="0">
    <w:p w14:paraId="12A2EA3D" w14:textId="77777777" w:rsidR="004211ED" w:rsidRDefault="0042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B14C09"/>
    <w:multiLevelType w:val="hybridMultilevel"/>
    <w:tmpl w:val="9274D288"/>
    <w:lvl w:ilvl="0" w:tplc="52CCBD58">
      <w:numFmt w:val="bullet"/>
      <w:lvlText w:val=""/>
      <w:lvlJc w:val="left"/>
      <w:pPr>
        <w:ind w:left="604" w:hanging="360"/>
      </w:pPr>
      <w:rPr>
        <w:rFonts w:hint="default"/>
        <w:w w:val="100"/>
        <w:lang w:val="it-IT" w:eastAsia="en-US" w:bidi="ar-SA"/>
      </w:rPr>
    </w:lvl>
    <w:lvl w:ilvl="1" w:tplc="5A96C7C4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5C4AE3E4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52D2B64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2FB485BE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4628FC5C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1D14E732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1638DC5C">
      <w:numFmt w:val="bullet"/>
      <w:lvlText w:val="•"/>
      <w:lvlJc w:val="left"/>
      <w:pPr>
        <w:ind w:left="7565" w:hanging="360"/>
      </w:pPr>
      <w:rPr>
        <w:rFonts w:hint="default"/>
        <w:lang w:val="it-IT" w:eastAsia="en-US" w:bidi="ar-SA"/>
      </w:rPr>
    </w:lvl>
    <w:lvl w:ilvl="8" w:tplc="6E647C2C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1" w15:restartNumberingAfterBreak="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2" w15:restartNumberingAfterBreak="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 w15:restartNumberingAfterBreak="0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328271BD"/>
    <w:multiLevelType w:val="hybridMultilevel"/>
    <w:tmpl w:val="3CE0D2F8"/>
    <w:lvl w:ilvl="0" w:tplc="2F0AEC0E">
      <w:numFmt w:val="bullet"/>
      <w:lvlText w:val=""/>
      <w:lvlJc w:val="left"/>
      <w:pPr>
        <w:ind w:left="82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600B1C">
      <w:numFmt w:val="bullet"/>
      <w:lvlText w:val="•"/>
      <w:lvlJc w:val="left"/>
      <w:pPr>
        <w:ind w:left="1540" w:hanging="363"/>
      </w:pPr>
      <w:rPr>
        <w:rFonts w:hint="default"/>
        <w:lang w:val="it-IT" w:eastAsia="en-US" w:bidi="ar-SA"/>
      </w:rPr>
    </w:lvl>
    <w:lvl w:ilvl="2" w:tplc="7A2A128C">
      <w:numFmt w:val="bullet"/>
      <w:lvlText w:val="•"/>
      <w:lvlJc w:val="left"/>
      <w:pPr>
        <w:ind w:left="2504" w:hanging="363"/>
      </w:pPr>
      <w:rPr>
        <w:rFonts w:hint="default"/>
        <w:lang w:val="it-IT" w:eastAsia="en-US" w:bidi="ar-SA"/>
      </w:rPr>
    </w:lvl>
    <w:lvl w:ilvl="3" w:tplc="FCE8FBB0">
      <w:numFmt w:val="bullet"/>
      <w:lvlText w:val="•"/>
      <w:lvlJc w:val="left"/>
      <w:pPr>
        <w:ind w:left="3469" w:hanging="363"/>
      </w:pPr>
      <w:rPr>
        <w:rFonts w:hint="default"/>
        <w:lang w:val="it-IT" w:eastAsia="en-US" w:bidi="ar-SA"/>
      </w:rPr>
    </w:lvl>
    <w:lvl w:ilvl="4" w:tplc="492EDEC8">
      <w:numFmt w:val="bullet"/>
      <w:lvlText w:val="•"/>
      <w:lvlJc w:val="left"/>
      <w:pPr>
        <w:ind w:left="4433" w:hanging="363"/>
      </w:pPr>
      <w:rPr>
        <w:rFonts w:hint="default"/>
        <w:lang w:val="it-IT" w:eastAsia="en-US" w:bidi="ar-SA"/>
      </w:rPr>
    </w:lvl>
    <w:lvl w:ilvl="5" w:tplc="31B8E29C">
      <w:numFmt w:val="bullet"/>
      <w:lvlText w:val="•"/>
      <w:lvlJc w:val="left"/>
      <w:pPr>
        <w:ind w:left="5398" w:hanging="363"/>
      </w:pPr>
      <w:rPr>
        <w:rFonts w:hint="default"/>
        <w:lang w:val="it-IT" w:eastAsia="en-US" w:bidi="ar-SA"/>
      </w:rPr>
    </w:lvl>
    <w:lvl w:ilvl="6" w:tplc="F5789C36">
      <w:numFmt w:val="bullet"/>
      <w:lvlText w:val="•"/>
      <w:lvlJc w:val="left"/>
      <w:pPr>
        <w:ind w:left="6363" w:hanging="363"/>
      </w:pPr>
      <w:rPr>
        <w:rFonts w:hint="default"/>
        <w:lang w:val="it-IT" w:eastAsia="en-US" w:bidi="ar-SA"/>
      </w:rPr>
    </w:lvl>
    <w:lvl w:ilvl="7" w:tplc="2E7E24CE">
      <w:numFmt w:val="bullet"/>
      <w:lvlText w:val="•"/>
      <w:lvlJc w:val="left"/>
      <w:pPr>
        <w:ind w:left="7327" w:hanging="363"/>
      </w:pPr>
      <w:rPr>
        <w:rFonts w:hint="default"/>
        <w:lang w:val="it-IT" w:eastAsia="en-US" w:bidi="ar-SA"/>
      </w:rPr>
    </w:lvl>
    <w:lvl w:ilvl="8" w:tplc="7A2C5A6E">
      <w:numFmt w:val="bullet"/>
      <w:lvlText w:val="•"/>
      <w:lvlJc w:val="left"/>
      <w:pPr>
        <w:ind w:left="8292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2" w15:restartNumberingAfterBreak="0">
    <w:nsid w:val="3F056C8D"/>
    <w:multiLevelType w:val="multilevel"/>
    <w:tmpl w:val="46AA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23" w15:restartNumberingAfterBreak="0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4" w15:restartNumberingAfterBreak="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5" w15:restartNumberingAfterBreak="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6" w15:restartNumberingAfterBreak="0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4B0118A1"/>
    <w:multiLevelType w:val="hybridMultilevel"/>
    <w:tmpl w:val="F920E11E"/>
    <w:lvl w:ilvl="0" w:tplc="B89A5F10">
      <w:start w:val="1"/>
      <w:numFmt w:val="decimal"/>
      <w:lvlText w:val="%1)"/>
      <w:lvlJc w:val="left"/>
      <w:pPr>
        <w:ind w:left="765" w:hanging="2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58E7B6C">
      <w:numFmt w:val="bullet"/>
      <w:lvlText w:val="•"/>
      <w:lvlJc w:val="left"/>
      <w:pPr>
        <w:ind w:left="1844" w:hanging="279"/>
      </w:pPr>
      <w:rPr>
        <w:rFonts w:hint="default"/>
        <w:lang w:val="it-IT" w:eastAsia="en-US" w:bidi="ar-SA"/>
      </w:rPr>
    </w:lvl>
    <w:lvl w:ilvl="2" w:tplc="65CE03A0">
      <w:numFmt w:val="bullet"/>
      <w:lvlText w:val="•"/>
      <w:lvlJc w:val="left"/>
      <w:pPr>
        <w:ind w:left="2929" w:hanging="279"/>
      </w:pPr>
      <w:rPr>
        <w:rFonts w:hint="default"/>
        <w:lang w:val="it-IT" w:eastAsia="en-US" w:bidi="ar-SA"/>
      </w:rPr>
    </w:lvl>
    <w:lvl w:ilvl="3" w:tplc="8DE05224">
      <w:numFmt w:val="bullet"/>
      <w:lvlText w:val="•"/>
      <w:lvlJc w:val="left"/>
      <w:pPr>
        <w:ind w:left="4013" w:hanging="279"/>
      </w:pPr>
      <w:rPr>
        <w:rFonts w:hint="default"/>
        <w:lang w:val="it-IT" w:eastAsia="en-US" w:bidi="ar-SA"/>
      </w:rPr>
    </w:lvl>
    <w:lvl w:ilvl="4" w:tplc="9CCE03DC">
      <w:numFmt w:val="bullet"/>
      <w:lvlText w:val="•"/>
      <w:lvlJc w:val="left"/>
      <w:pPr>
        <w:ind w:left="5098" w:hanging="279"/>
      </w:pPr>
      <w:rPr>
        <w:rFonts w:hint="default"/>
        <w:lang w:val="it-IT" w:eastAsia="en-US" w:bidi="ar-SA"/>
      </w:rPr>
    </w:lvl>
    <w:lvl w:ilvl="5" w:tplc="6CF8E618">
      <w:numFmt w:val="bullet"/>
      <w:lvlText w:val="•"/>
      <w:lvlJc w:val="left"/>
      <w:pPr>
        <w:ind w:left="6183" w:hanging="279"/>
      </w:pPr>
      <w:rPr>
        <w:rFonts w:hint="default"/>
        <w:lang w:val="it-IT" w:eastAsia="en-US" w:bidi="ar-SA"/>
      </w:rPr>
    </w:lvl>
    <w:lvl w:ilvl="6" w:tplc="B7D4DCF6">
      <w:numFmt w:val="bullet"/>
      <w:lvlText w:val="•"/>
      <w:lvlJc w:val="left"/>
      <w:pPr>
        <w:ind w:left="7267" w:hanging="279"/>
      </w:pPr>
      <w:rPr>
        <w:rFonts w:hint="default"/>
        <w:lang w:val="it-IT" w:eastAsia="en-US" w:bidi="ar-SA"/>
      </w:rPr>
    </w:lvl>
    <w:lvl w:ilvl="7" w:tplc="89F87184">
      <w:numFmt w:val="bullet"/>
      <w:lvlText w:val="•"/>
      <w:lvlJc w:val="left"/>
      <w:pPr>
        <w:ind w:left="8352" w:hanging="279"/>
      </w:pPr>
      <w:rPr>
        <w:rFonts w:hint="default"/>
        <w:lang w:val="it-IT" w:eastAsia="en-US" w:bidi="ar-SA"/>
      </w:rPr>
    </w:lvl>
    <w:lvl w:ilvl="8" w:tplc="374A6454">
      <w:numFmt w:val="bullet"/>
      <w:lvlText w:val="•"/>
      <w:lvlJc w:val="left"/>
      <w:pPr>
        <w:ind w:left="9437" w:hanging="279"/>
      </w:pPr>
      <w:rPr>
        <w:rFonts w:hint="default"/>
        <w:lang w:val="it-IT" w:eastAsia="en-US" w:bidi="ar-SA"/>
      </w:rPr>
    </w:lvl>
  </w:abstractNum>
  <w:abstractNum w:abstractNumId="28" w15:restartNumberingAfterBreak="0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9" w15:restartNumberingAfterBreak="0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0" w15:restartNumberingAfterBreak="0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1" w15:restartNumberingAfterBreak="0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 w15:restartNumberingAfterBreak="0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4" w15:restartNumberingAfterBreak="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6" w15:restartNumberingAfterBreak="0">
    <w:nsid w:val="5C711B4C"/>
    <w:multiLevelType w:val="hybridMultilevel"/>
    <w:tmpl w:val="C486D5BC"/>
    <w:lvl w:ilvl="0" w:tplc="32926A0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9" w15:restartNumberingAfterBreak="0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0" w15:restartNumberingAfterBreak="0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41" w15:restartNumberingAfterBreak="0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42" w15:restartNumberingAfterBreak="0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44" w15:restartNumberingAfterBreak="0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6" w15:restartNumberingAfterBreak="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8"/>
  </w:num>
  <w:num w:numId="3">
    <w:abstractNumId w:val="35"/>
  </w:num>
  <w:num w:numId="4">
    <w:abstractNumId w:val="39"/>
  </w:num>
  <w:num w:numId="5">
    <w:abstractNumId w:val="13"/>
  </w:num>
  <w:num w:numId="6">
    <w:abstractNumId w:val="34"/>
  </w:num>
  <w:num w:numId="7">
    <w:abstractNumId w:val="45"/>
  </w:num>
  <w:num w:numId="8">
    <w:abstractNumId w:val="3"/>
  </w:num>
  <w:num w:numId="9">
    <w:abstractNumId w:val="38"/>
  </w:num>
  <w:num w:numId="10">
    <w:abstractNumId w:val="14"/>
  </w:num>
  <w:num w:numId="11">
    <w:abstractNumId w:val="30"/>
  </w:num>
  <w:num w:numId="12">
    <w:abstractNumId w:val="42"/>
  </w:num>
  <w:num w:numId="13">
    <w:abstractNumId w:val="21"/>
  </w:num>
  <w:num w:numId="14">
    <w:abstractNumId w:val="23"/>
  </w:num>
  <w:num w:numId="15">
    <w:abstractNumId w:val="29"/>
  </w:num>
  <w:num w:numId="16">
    <w:abstractNumId w:val="31"/>
  </w:num>
  <w:num w:numId="17">
    <w:abstractNumId w:val="11"/>
  </w:num>
  <w:num w:numId="18">
    <w:abstractNumId w:val="0"/>
  </w:num>
  <w:num w:numId="19">
    <w:abstractNumId w:val="20"/>
  </w:num>
  <w:num w:numId="20">
    <w:abstractNumId w:val="47"/>
  </w:num>
  <w:num w:numId="21">
    <w:abstractNumId w:val="8"/>
  </w:num>
  <w:num w:numId="22">
    <w:abstractNumId w:val="12"/>
  </w:num>
  <w:num w:numId="23">
    <w:abstractNumId w:val="44"/>
  </w:num>
  <w:num w:numId="24">
    <w:abstractNumId w:val="18"/>
  </w:num>
  <w:num w:numId="25">
    <w:abstractNumId w:val="37"/>
  </w:num>
  <w:num w:numId="26">
    <w:abstractNumId w:val="25"/>
  </w:num>
  <w:num w:numId="27">
    <w:abstractNumId w:val="16"/>
  </w:num>
  <w:num w:numId="28">
    <w:abstractNumId w:val="27"/>
  </w:num>
  <w:num w:numId="29">
    <w:abstractNumId w:val="19"/>
  </w:num>
  <w:num w:numId="30">
    <w:abstractNumId w:val="24"/>
  </w:num>
  <w:num w:numId="31">
    <w:abstractNumId w:val="1"/>
  </w:num>
  <w:num w:numId="32">
    <w:abstractNumId w:val="2"/>
  </w:num>
  <w:num w:numId="33">
    <w:abstractNumId w:val="40"/>
  </w:num>
  <w:num w:numId="34">
    <w:abstractNumId w:val="33"/>
  </w:num>
  <w:num w:numId="35">
    <w:abstractNumId w:val="15"/>
  </w:num>
  <w:num w:numId="36">
    <w:abstractNumId w:val="9"/>
  </w:num>
  <w:num w:numId="37">
    <w:abstractNumId w:val="17"/>
  </w:num>
  <w:num w:numId="38">
    <w:abstractNumId w:val="10"/>
  </w:num>
  <w:num w:numId="39">
    <w:abstractNumId w:val="26"/>
  </w:num>
  <w:num w:numId="40">
    <w:abstractNumId w:val="5"/>
  </w:num>
  <w:num w:numId="41">
    <w:abstractNumId w:val="41"/>
  </w:num>
  <w:num w:numId="42">
    <w:abstractNumId w:val="46"/>
  </w:num>
  <w:num w:numId="43">
    <w:abstractNumId w:val="32"/>
  </w:num>
  <w:num w:numId="44">
    <w:abstractNumId w:val="28"/>
  </w:num>
  <w:num w:numId="45">
    <w:abstractNumId w:val="43"/>
  </w:num>
  <w:num w:numId="46">
    <w:abstractNumId w:val="4"/>
  </w:num>
  <w:num w:numId="47">
    <w:abstractNumId w:val="6"/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1BF"/>
    <w:rsid w:val="000151DD"/>
    <w:rsid w:val="000201C4"/>
    <w:rsid w:val="000E5F7E"/>
    <w:rsid w:val="000F5049"/>
    <w:rsid w:val="0023134B"/>
    <w:rsid w:val="002613F7"/>
    <w:rsid w:val="0027030F"/>
    <w:rsid w:val="002B1419"/>
    <w:rsid w:val="002B62B6"/>
    <w:rsid w:val="00305314"/>
    <w:rsid w:val="003454D0"/>
    <w:rsid w:val="003566C3"/>
    <w:rsid w:val="00376051"/>
    <w:rsid w:val="003E1A9F"/>
    <w:rsid w:val="004063B0"/>
    <w:rsid w:val="004211ED"/>
    <w:rsid w:val="00433AD7"/>
    <w:rsid w:val="00582B7D"/>
    <w:rsid w:val="005B69F0"/>
    <w:rsid w:val="005F3EFA"/>
    <w:rsid w:val="005F487E"/>
    <w:rsid w:val="006347D4"/>
    <w:rsid w:val="00644067"/>
    <w:rsid w:val="0067058E"/>
    <w:rsid w:val="006A01C3"/>
    <w:rsid w:val="006D0D7A"/>
    <w:rsid w:val="00723A47"/>
    <w:rsid w:val="00723DB3"/>
    <w:rsid w:val="007A56B6"/>
    <w:rsid w:val="0084756C"/>
    <w:rsid w:val="0088672A"/>
    <w:rsid w:val="008D0452"/>
    <w:rsid w:val="00905C97"/>
    <w:rsid w:val="009401C3"/>
    <w:rsid w:val="009853B1"/>
    <w:rsid w:val="009A1444"/>
    <w:rsid w:val="009D218D"/>
    <w:rsid w:val="00A51E8F"/>
    <w:rsid w:val="00AE2F58"/>
    <w:rsid w:val="00B2365B"/>
    <w:rsid w:val="00B476A4"/>
    <w:rsid w:val="00BF4956"/>
    <w:rsid w:val="00C33E43"/>
    <w:rsid w:val="00C42BEA"/>
    <w:rsid w:val="00C43DAD"/>
    <w:rsid w:val="00C4581B"/>
    <w:rsid w:val="00C52399"/>
    <w:rsid w:val="00C56F5D"/>
    <w:rsid w:val="00CB59BD"/>
    <w:rsid w:val="00CD51BF"/>
    <w:rsid w:val="00CE325C"/>
    <w:rsid w:val="00D2496D"/>
    <w:rsid w:val="00D24C01"/>
    <w:rsid w:val="00D54E09"/>
    <w:rsid w:val="00DE7A8A"/>
    <w:rsid w:val="00E62F2B"/>
    <w:rsid w:val="00E8474A"/>
    <w:rsid w:val="00EC0E9E"/>
    <w:rsid w:val="00F17920"/>
    <w:rsid w:val="00F63964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B575668"/>
  <w15:docId w15:val="{56AAFCEF-3C86-4B07-A75A-E314733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2147-D610-49AB-B871-63385A9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42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Vincenza Di Ronza</cp:lastModifiedBy>
  <cp:revision>26</cp:revision>
  <cp:lastPrinted>2022-05-03T08:06:00Z</cp:lastPrinted>
  <dcterms:created xsi:type="dcterms:W3CDTF">2022-04-28T16:13:00Z</dcterms:created>
  <dcterms:modified xsi:type="dcterms:W3CDTF">2022-05-03T11:59:00Z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