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AE04" w14:textId="77777777" w:rsidR="00F07E3C" w:rsidRPr="00F07E3C" w:rsidRDefault="00F07E3C" w:rsidP="00A820F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07E3C">
        <w:rPr>
          <w:rFonts w:asciiTheme="minorHAnsi" w:hAnsiTheme="minorHAnsi" w:cstheme="minorHAnsi"/>
          <w:b/>
          <w:sz w:val="22"/>
          <w:szCs w:val="22"/>
        </w:rPr>
        <w:t>SCHEDA INFORMATIVA PER DISCIPLINA</w:t>
      </w:r>
    </w:p>
    <w:p w14:paraId="15929584" w14:textId="02371193" w:rsidR="00F07E3C" w:rsidRPr="005062CA" w:rsidRDefault="00F07E3C" w:rsidP="005062CA">
      <w:pPr>
        <w:outlineLvl w:val="0"/>
        <w:rPr>
          <w:rFonts w:asciiTheme="minorHAnsi" w:hAnsiTheme="minorHAnsi" w:cstheme="minorHAnsi"/>
          <w:i/>
          <w:color w:val="FF0000"/>
        </w:rPr>
      </w:pPr>
    </w:p>
    <w:tbl>
      <w:tblPr>
        <w:tblStyle w:val="Grigliatabella"/>
        <w:tblW w:w="10320" w:type="dxa"/>
        <w:tblInd w:w="-431" w:type="dxa"/>
        <w:tblLook w:val="04A0" w:firstRow="1" w:lastRow="0" w:firstColumn="1" w:lastColumn="0" w:noHBand="0" w:noVBand="1"/>
      </w:tblPr>
      <w:tblGrid>
        <w:gridCol w:w="2363"/>
        <w:gridCol w:w="7957"/>
      </w:tblGrid>
      <w:tr w:rsidR="00F07E3C" w:rsidRPr="00F07E3C" w14:paraId="1A4FA4A1" w14:textId="77777777" w:rsidTr="00E133AE">
        <w:tc>
          <w:tcPr>
            <w:tcW w:w="10320" w:type="dxa"/>
            <w:gridSpan w:val="2"/>
            <w:shd w:val="clear" w:color="auto" w:fill="D9D9D9" w:themeFill="background1" w:themeFillShade="D9"/>
          </w:tcPr>
          <w:p w14:paraId="337E9610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SCHEDA INFORMATIVA</w:t>
            </w:r>
          </w:p>
        </w:tc>
      </w:tr>
      <w:tr w:rsidR="00F07E3C" w:rsidRPr="00F07E3C" w14:paraId="0FD24BE7" w14:textId="77777777" w:rsidTr="00E133AE">
        <w:tc>
          <w:tcPr>
            <w:tcW w:w="2363" w:type="dxa"/>
          </w:tcPr>
          <w:p w14:paraId="7C6B6C88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402F9884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DISCIPLINA</w:t>
            </w:r>
          </w:p>
        </w:tc>
        <w:tc>
          <w:tcPr>
            <w:tcW w:w="7957" w:type="dxa"/>
          </w:tcPr>
          <w:p w14:paraId="7CFAC436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B4637AA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07E3C" w:rsidRPr="00F07E3C" w14:paraId="70100549" w14:textId="77777777" w:rsidTr="00E133AE">
        <w:tc>
          <w:tcPr>
            <w:tcW w:w="2363" w:type="dxa"/>
          </w:tcPr>
          <w:p w14:paraId="11B699EA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PECUP</w:t>
            </w:r>
          </w:p>
        </w:tc>
        <w:tc>
          <w:tcPr>
            <w:tcW w:w="7957" w:type="dxa"/>
          </w:tcPr>
          <w:p w14:paraId="253B53F1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07E3C" w:rsidRPr="00F07E3C" w14:paraId="2684A3A4" w14:textId="77777777" w:rsidTr="00E133AE">
        <w:trPr>
          <w:trHeight w:val="445"/>
        </w:trPr>
        <w:tc>
          <w:tcPr>
            <w:tcW w:w="2363" w:type="dxa"/>
          </w:tcPr>
          <w:p w14:paraId="31A7BF53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0B63AC19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COMPETENZE RAGGIUNTE</w:t>
            </w:r>
          </w:p>
        </w:tc>
        <w:tc>
          <w:tcPr>
            <w:tcW w:w="7957" w:type="dxa"/>
          </w:tcPr>
          <w:p w14:paraId="09CDDF80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A03EF9E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40C4A21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07E3C" w:rsidRPr="00F07E3C" w14:paraId="73A41A97" w14:textId="77777777" w:rsidTr="00F07E3C">
        <w:trPr>
          <w:trHeight w:val="690"/>
        </w:trPr>
        <w:tc>
          <w:tcPr>
            <w:tcW w:w="2363" w:type="dxa"/>
          </w:tcPr>
          <w:p w14:paraId="49868147" w14:textId="77777777" w:rsidR="00F07E3C" w:rsidRPr="00F07E3C" w:rsidRDefault="00F07E3C" w:rsidP="00E133AE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481A4B32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CONTENUTI TRATTATI</w:t>
            </w:r>
          </w:p>
        </w:tc>
        <w:tc>
          <w:tcPr>
            <w:tcW w:w="7957" w:type="dxa"/>
          </w:tcPr>
          <w:p w14:paraId="33C3A52A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07E3C" w:rsidRPr="00F07E3C" w14:paraId="1A796CC0" w14:textId="77777777" w:rsidTr="00E133AE">
        <w:tc>
          <w:tcPr>
            <w:tcW w:w="2363" w:type="dxa"/>
          </w:tcPr>
          <w:p w14:paraId="799D06FE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18222D18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7228BE11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201095E7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37537EFC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193B48A4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METODOLOGIE ADOTTATE</w:t>
            </w:r>
          </w:p>
        </w:tc>
        <w:tc>
          <w:tcPr>
            <w:tcW w:w="7957" w:type="dxa"/>
          </w:tcPr>
          <w:p w14:paraId="125E6CCF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Lezione frontale</w:t>
            </w:r>
          </w:p>
          <w:p w14:paraId="4B8101A3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Discussione guidata</w:t>
            </w:r>
          </w:p>
          <w:p w14:paraId="2F28AC26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Lavori di gruppo</w:t>
            </w:r>
          </w:p>
          <w:p w14:paraId="4660F0CA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Flipped classroom</w:t>
            </w:r>
          </w:p>
          <w:p w14:paraId="10025E10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Simulazioni</w:t>
            </w:r>
          </w:p>
          <w:p w14:paraId="45DF35C6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Lezione interattiva</w:t>
            </w:r>
          </w:p>
          <w:p w14:paraId="1F1EBBFB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Esercitazioni individuali</w:t>
            </w:r>
          </w:p>
          <w:p w14:paraId="791E57DC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Elaborazione di schemi</w:t>
            </w:r>
          </w:p>
          <w:p w14:paraId="1C1D7E4C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Attività laboratoriali</w:t>
            </w:r>
          </w:p>
          <w:p w14:paraId="3282E853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Cooperative learning</w:t>
            </w:r>
          </w:p>
          <w:p w14:paraId="63179343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Altro….</w:t>
            </w:r>
          </w:p>
        </w:tc>
      </w:tr>
      <w:tr w:rsidR="00F07E3C" w:rsidRPr="00F07E3C" w14:paraId="70D3168F" w14:textId="77777777" w:rsidTr="00F07E3C">
        <w:trPr>
          <w:trHeight w:val="571"/>
        </w:trPr>
        <w:tc>
          <w:tcPr>
            <w:tcW w:w="2363" w:type="dxa"/>
          </w:tcPr>
          <w:p w14:paraId="3F4DBB72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CRITERI DI VALUTAZIONE</w:t>
            </w:r>
          </w:p>
        </w:tc>
        <w:tc>
          <w:tcPr>
            <w:tcW w:w="7957" w:type="dxa"/>
          </w:tcPr>
          <w:p w14:paraId="241CD903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1BDFE58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07E3C" w:rsidRPr="00F07E3C" w14:paraId="14A3AC97" w14:textId="77777777" w:rsidTr="00F07E3C">
        <w:trPr>
          <w:trHeight w:val="1324"/>
        </w:trPr>
        <w:tc>
          <w:tcPr>
            <w:tcW w:w="2363" w:type="dxa"/>
          </w:tcPr>
          <w:p w14:paraId="6D156CAD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69F71C03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MATERIALI E STRUMENTI ADOTTATI</w:t>
            </w:r>
          </w:p>
        </w:tc>
        <w:tc>
          <w:tcPr>
            <w:tcW w:w="7957" w:type="dxa"/>
          </w:tcPr>
          <w:p w14:paraId="47FA7FF9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Libri di testo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700C47F9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Altri testi</w:t>
            </w:r>
          </w:p>
          <w:p w14:paraId="22321777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Software didattici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76BAFB61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Lim</w:t>
            </w:r>
          </w:p>
          <w:p w14:paraId="7E4ABF8E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Internet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</w:tc>
      </w:tr>
      <w:tr w:rsidR="00F07E3C" w:rsidRPr="00F07E3C" w14:paraId="4C96BA84" w14:textId="77777777" w:rsidTr="00E133AE">
        <w:tc>
          <w:tcPr>
            <w:tcW w:w="2363" w:type="dxa"/>
          </w:tcPr>
          <w:p w14:paraId="6620D606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14BF94BA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14B9504E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AMBIENTI DI APPRENDIMENTO</w:t>
            </w:r>
          </w:p>
        </w:tc>
        <w:tc>
          <w:tcPr>
            <w:tcW w:w="7957" w:type="dxa"/>
          </w:tcPr>
          <w:p w14:paraId="326811F5" w14:textId="77777777" w:rsidR="00A820FE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Biblioteca</w:t>
            </w:r>
          </w:p>
          <w:p w14:paraId="244A84AC" w14:textId="2EB5B5E3" w:rsidR="00F07E3C" w:rsidRPr="00F07E3C" w:rsidRDefault="00A820FE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Aula virtuale</w:t>
            </w:r>
            <w:r w:rsidR="00F07E3C"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="00F07E3C"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2FDD1C96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Cineforum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509E7C49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Palestra</w:t>
            </w:r>
          </w:p>
          <w:p w14:paraId="6B12D588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Laboratori</w:t>
            </w:r>
          </w:p>
        </w:tc>
      </w:tr>
      <w:tr w:rsidR="00F07E3C" w:rsidRPr="00F07E3C" w14:paraId="1AC81556" w14:textId="77777777" w:rsidTr="00E133AE">
        <w:tc>
          <w:tcPr>
            <w:tcW w:w="2363" w:type="dxa"/>
          </w:tcPr>
          <w:p w14:paraId="4D7E3A63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7E92B909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5DD17CA3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48A7687C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TIPOLOGIE DI PROVE</w:t>
            </w:r>
          </w:p>
        </w:tc>
        <w:tc>
          <w:tcPr>
            <w:tcW w:w="7957" w:type="dxa"/>
          </w:tcPr>
          <w:p w14:paraId="59602CC5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Prove strutturate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59A26598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Semi-strutturate</w:t>
            </w:r>
          </w:p>
          <w:p w14:paraId="462064DD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Questionari</w:t>
            </w:r>
          </w:p>
          <w:p w14:paraId="63CA5AA9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Relazioni</w:t>
            </w:r>
          </w:p>
          <w:p w14:paraId="6504E035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Verifiche orali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071A30CB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Trattazione sintetica</w:t>
            </w:r>
          </w:p>
          <w:p w14:paraId="12CE7F91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Prove laboratoriali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17008A69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Elaborazioni di progetti</w:t>
            </w:r>
          </w:p>
          <w:p w14:paraId="0ACAA27C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Altro….</w:t>
            </w:r>
          </w:p>
        </w:tc>
      </w:tr>
      <w:tr w:rsidR="00F07E3C" w:rsidRPr="00F07E3C" w14:paraId="6D3B79EE" w14:textId="77777777" w:rsidTr="00E133AE">
        <w:trPr>
          <w:trHeight w:val="1088"/>
        </w:trPr>
        <w:tc>
          <w:tcPr>
            <w:tcW w:w="2363" w:type="dxa"/>
          </w:tcPr>
          <w:p w14:paraId="08E7571E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2"/>
                <w:szCs w:val="22"/>
              </w:rPr>
              <w:t>DIDATTICA A DISTANZA</w:t>
            </w:r>
          </w:p>
          <w:p w14:paraId="2E05C954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2"/>
                <w:szCs w:val="22"/>
              </w:rPr>
              <w:t>e didattica digitale integrata</w:t>
            </w:r>
          </w:p>
        </w:tc>
        <w:tc>
          <w:tcPr>
            <w:tcW w:w="7957" w:type="dxa"/>
          </w:tcPr>
          <w:p w14:paraId="18C85728" w14:textId="5ED73C74" w:rsidR="00F07E3C" w:rsidRPr="00F07E3C" w:rsidRDefault="00A820FE" w:rsidP="00E133AE">
            <w:pPr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modalità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didattica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distanza adottata</w:t>
            </w:r>
            <w:r>
              <w:rPr>
                <w:i/>
                <w:spacing w:val="-2"/>
              </w:rPr>
              <w:t xml:space="preserve"> (</w:t>
            </w:r>
            <w:r>
              <w:rPr>
                <w:i/>
              </w:rPr>
              <w:t>anche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riguardo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alle specifiche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esigenze degli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studenti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 disabilità)</w:t>
            </w:r>
          </w:p>
          <w:p w14:paraId="7EC52C25" w14:textId="77777777" w:rsidR="00F07E3C" w:rsidRPr="00F07E3C" w:rsidRDefault="00F07E3C" w:rsidP="00A820FE">
            <w:pPr>
              <w:rPr>
                <w:rFonts w:asciiTheme="minorHAnsi" w:eastAsia="Times New Roman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1DC18E48" w14:textId="77777777" w:rsidR="008F2376" w:rsidRPr="00F93497" w:rsidRDefault="008F2376" w:rsidP="005062CA">
      <w:pPr>
        <w:outlineLvl w:val="0"/>
        <w:rPr>
          <w:rFonts w:asciiTheme="minorHAnsi" w:hAnsiTheme="minorHAnsi"/>
          <w:b/>
          <w:color w:val="FF0000"/>
        </w:rPr>
      </w:pPr>
    </w:p>
    <w:sectPr w:rsidR="008F2376" w:rsidRPr="00F93497" w:rsidSect="00F934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D324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3C"/>
    <w:rsid w:val="005062CA"/>
    <w:rsid w:val="007029B6"/>
    <w:rsid w:val="008F2376"/>
    <w:rsid w:val="00A820FE"/>
    <w:rsid w:val="00B0647A"/>
    <w:rsid w:val="00F07E3C"/>
    <w:rsid w:val="00F8705B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5497"/>
  <w15:docId w15:val="{0C8F5FA5-91F4-481A-94B4-7B60735F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E3C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07E3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Vincenza Di Ronza</cp:lastModifiedBy>
  <cp:revision>3</cp:revision>
  <dcterms:created xsi:type="dcterms:W3CDTF">2022-05-03T11:57:00Z</dcterms:created>
  <dcterms:modified xsi:type="dcterms:W3CDTF">2022-05-03T12:06:00Z</dcterms:modified>
</cp:coreProperties>
</file>